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F96A" w14:textId="23B2340A" w:rsidR="00FC7BC4" w:rsidRDefault="00FC7BC4" w:rsidP="00FC7BC4">
      <w:pPr>
        <w:jc w:val="center"/>
        <w:rPr>
          <w:rFonts w:ascii="Helvetica" w:hAnsi="Helvetica"/>
        </w:rPr>
      </w:pPr>
      <w:r>
        <w:rPr>
          <w:noProof/>
        </w:rPr>
        <w:drawing>
          <wp:anchor distT="0" distB="0" distL="114300" distR="114300" simplePos="0" relativeHeight="251659264" behindDoc="0" locked="0" layoutInCell="1" allowOverlap="1" wp14:anchorId="1EF5B363" wp14:editId="221C9189">
            <wp:simplePos x="0" y="0"/>
            <wp:positionH relativeFrom="margin">
              <wp:posOffset>2268220</wp:posOffset>
            </wp:positionH>
            <wp:positionV relativeFrom="margin">
              <wp:posOffset>-358888</wp:posOffset>
            </wp:positionV>
            <wp:extent cx="1407160" cy="1214755"/>
            <wp:effectExtent l="0" t="0" r="254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407160" cy="1214755"/>
                    </a:xfrm>
                    <a:prstGeom prst="rect">
                      <a:avLst/>
                    </a:prstGeom>
                  </pic:spPr>
                </pic:pic>
              </a:graphicData>
            </a:graphic>
            <wp14:sizeRelH relativeFrom="margin">
              <wp14:pctWidth>0</wp14:pctWidth>
            </wp14:sizeRelH>
            <wp14:sizeRelV relativeFrom="margin">
              <wp14:pctHeight>0</wp14:pctHeight>
            </wp14:sizeRelV>
          </wp:anchor>
        </w:drawing>
      </w:r>
    </w:p>
    <w:p w14:paraId="5CD82F71" w14:textId="45C14CF5" w:rsidR="00FC7BC4" w:rsidRDefault="00FC7BC4" w:rsidP="00FC7BC4">
      <w:pPr>
        <w:jc w:val="center"/>
        <w:rPr>
          <w:rFonts w:ascii="Helvetica" w:hAnsi="Helvetica"/>
        </w:rPr>
      </w:pPr>
    </w:p>
    <w:p w14:paraId="0C9309B3" w14:textId="77777777" w:rsidR="00FC7BC4" w:rsidRDefault="00FC7BC4" w:rsidP="00FC7BC4">
      <w:pPr>
        <w:jc w:val="center"/>
        <w:rPr>
          <w:rFonts w:ascii="Helvetica" w:hAnsi="Helvetica"/>
        </w:rPr>
      </w:pPr>
    </w:p>
    <w:p w14:paraId="7B7999E4" w14:textId="77777777" w:rsidR="00FC7BC4" w:rsidRDefault="00FC7BC4" w:rsidP="00FC7BC4">
      <w:pPr>
        <w:jc w:val="center"/>
        <w:rPr>
          <w:rFonts w:ascii="Helvetica" w:hAnsi="Helvetica"/>
        </w:rPr>
      </w:pPr>
    </w:p>
    <w:p w14:paraId="775E5E72" w14:textId="77777777" w:rsidR="00FC7BC4" w:rsidRDefault="00FC7BC4" w:rsidP="00FC7BC4">
      <w:pPr>
        <w:jc w:val="center"/>
        <w:rPr>
          <w:rFonts w:ascii="Helvetica" w:hAnsi="Helvetica"/>
        </w:rPr>
      </w:pPr>
    </w:p>
    <w:p w14:paraId="740C9E5D" w14:textId="77777777" w:rsidR="00FC7BC4" w:rsidRDefault="00FC7BC4" w:rsidP="00FC7BC4">
      <w:pPr>
        <w:jc w:val="center"/>
        <w:rPr>
          <w:rFonts w:ascii="Helvetica" w:hAnsi="Helvetica"/>
        </w:rPr>
      </w:pPr>
    </w:p>
    <w:p w14:paraId="7067D970" w14:textId="4DD71162" w:rsidR="00FC7BC4" w:rsidRDefault="00FC7BC4" w:rsidP="00FC7BC4">
      <w:pPr>
        <w:jc w:val="center"/>
        <w:rPr>
          <w:rFonts w:ascii="Helvetica" w:hAnsi="Helvetica"/>
        </w:rPr>
      </w:pPr>
      <w:r w:rsidRPr="00FC7BC4">
        <w:rPr>
          <w:rFonts w:ascii="Helvetica" w:hAnsi="Helvetica"/>
        </w:rPr>
        <w:t>Floresville Peanut Festival</w:t>
      </w:r>
    </w:p>
    <w:p w14:paraId="4EC2B923" w14:textId="773AD24C" w:rsidR="00FC7BC4" w:rsidRPr="00FC7BC4" w:rsidRDefault="00FC7BC4" w:rsidP="00FC7BC4">
      <w:pPr>
        <w:jc w:val="center"/>
        <w:rPr>
          <w:rFonts w:ascii="Helvetica" w:hAnsi="Helvetica"/>
        </w:rPr>
      </w:pPr>
      <w:r>
        <w:rPr>
          <w:rFonts w:ascii="Helvetica" w:hAnsi="Helvetica"/>
        </w:rPr>
        <w:t>October 11-12, 2024</w:t>
      </w:r>
    </w:p>
    <w:p w14:paraId="0E5A0069" w14:textId="294DB401" w:rsidR="00FC7BC4" w:rsidRPr="00FC7BC4" w:rsidRDefault="00FC7BC4" w:rsidP="00FC7BC4">
      <w:pPr>
        <w:jc w:val="center"/>
        <w:rPr>
          <w:rFonts w:ascii="Helvetica" w:hAnsi="Helvetica"/>
          <w:b/>
          <w:bCs/>
        </w:rPr>
      </w:pPr>
      <w:r w:rsidRPr="00FC7BC4">
        <w:rPr>
          <w:rFonts w:ascii="Helvetica" w:hAnsi="Helvetica"/>
          <w:b/>
          <w:bCs/>
        </w:rPr>
        <w:t>Food Truck Application</w:t>
      </w:r>
    </w:p>
    <w:p w14:paraId="24FF426A" w14:textId="6FA3A1E4" w:rsidR="00FC7BC4" w:rsidRPr="00FC7BC4" w:rsidRDefault="00FC7BC4" w:rsidP="00FC7BC4">
      <w:pPr>
        <w:jc w:val="center"/>
        <w:rPr>
          <w:rFonts w:ascii="Helvetica" w:hAnsi="Helvetica"/>
        </w:rPr>
      </w:pPr>
    </w:p>
    <w:p w14:paraId="5DD1ABED" w14:textId="57D0E4A4" w:rsidR="00FC7BC4" w:rsidRDefault="00FC7BC4" w:rsidP="00FC7BC4">
      <w:pPr>
        <w:ind w:left="-5"/>
        <w:rPr>
          <w:rFonts w:ascii="Helvetica" w:hAnsi="Helvetica"/>
        </w:rPr>
      </w:pPr>
      <w:r w:rsidRPr="00FC7BC4">
        <w:rPr>
          <w:rFonts w:ascii="Helvetica" w:hAnsi="Helvetica"/>
        </w:rPr>
        <w:t xml:space="preserve">Thank you for your interest in the Floresville Peanut Festival!  This document is the Food Truck Application for the 2024 Floresville Peanut Festival.  Please read this entire document thoroughly, provide all requested information, </w:t>
      </w:r>
      <w:r>
        <w:rPr>
          <w:rFonts w:ascii="Helvetica" w:hAnsi="Helvetica"/>
          <w:b/>
          <w:bCs/>
        </w:rPr>
        <w:t>initial</w:t>
      </w:r>
      <w:r w:rsidRPr="00FC7BC4">
        <w:rPr>
          <w:rFonts w:ascii="Helvetica" w:hAnsi="Helvetica"/>
          <w:b/>
          <w:bCs/>
        </w:rPr>
        <w:t xml:space="preserve"> at the bottom of </w:t>
      </w:r>
      <w:r w:rsidRPr="00FC7BC4">
        <w:rPr>
          <w:rFonts w:ascii="Helvetica" w:hAnsi="Helvetica"/>
          <w:b/>
          <w:bCs/>
          <w:u w:val="single" w:color="000000"/>
        </w:rPr>
        <w:t>each</w:t>
      </w:r>
      <w:r w:rsidRPr="00FC7BC4">
        <w:rPr>
          <w:rFonts w:ascii="Helvetica" w:hAnsi="Helvetica"/>
          <w:b/>
          <w:bCs/>
        </w:rPr>
        <w:t xml:space="preserve"> page, and return </w:t>
      </w:r>
      <w:r w:rsidRPr="00FC7BC4">
        <w:rPr>
          <w:rFonts w:ascii="Helvetica" w:hAnsi="Helvetica"/>
          <w:b/>
          <w:bCs/>
          <w:u w:val="single" w:color="000000"/>
        </w:rPr>
        <w:t>all</w:t>
      </w:r>
      <w:r w:rsidRPr="00FC7BC4">
        <w:rPr>
          <w:rFonts w:ascii="Helvetica" w:hAnsi="Helvetica"/>
          <w:b/>
          <w:bCs/>
        </w:rPr>
        <w:t xml:space="preserve"> pages to</w:t>
      </w:r>
      <w:r w:rsidRPr="00FC7BC4">
        <w:rPr>
          <w:rFonts w:ascii="Helvetica" w:hAnsi="Helvetica"/>
        </w:rPr>
        <w:t xml:space="preserve">: </w:t>
      </w:r>
    </w:p>
    <w:p w14:paraId="37D88209" w14:textId="08016458" w:rsidR="00FC7BC4" w:rsidRDefault="00FC7BC4" w:rsidP="00FC7BC4">
      <w:pPr>
        <w:ind w:left="-5"/>
        <w:rPr>
          <w:rFonts w:ascii="Helvetica" w:hAnsi="Helvetica"/>
        </w:rPr>
      </w:pPr>
    </w:p>
    <w:p w14:paraId="38734BFA" w14:textId="3963BBA7" w:rsidR="00FC7BC4" w:rsidRDefault="00FC7BC4" w:rsidP="00FC7BC4">
      <w:pPr>
        <w:ind w:left="-5"/>
        <w:rPr>
          <w:rFonts w:ascii="Helvetica" w:hAnsi="Helvetica"/>
        </w:rPr>
      </w:pPr>
      <w:r>
        <w:rPr>
          <w:rFonts w:ascii="Helvetica" w:hAnsi="Helvetica"/>
        </w:rPr>
        <w:tab/>
      </w:r>
      <w:r>
        <w:rPr>
          <w:rFonts w:ascii="Helvetica" w:hAnsi="Helvetica"/>
        </w:rPr>
        <w:tab/>
      </w:r>
      <w:r>
        <w:rPr>
          <w:rFonts w:ascii="Helvetica" w:hAnsi="Helvetica"/>
        </w:rPr>
        <w:tab/>
        <w:t>Floresville Peanut Festival Association</w:t>
      </w:r>
    </w:p>
    <w:p w14:paraId="6574C7B3" w14:textId="11041025" w:rsidR="00FC7BC4" w:rsidRDefault="00FC7BC4" w:rsidP="00FC7BC4">
      <w:pPr>
        <w:ind w:left="-5"/>
        <w:rPr>
          <w:rFonts w:ascii="Helvetica" w:hAnsi="Helvetica"/>
        </w:rPr>
      </w:pPr>
      <w:r>
        <w:rPr>
          <w:rFonts w:ascii="Helvetica" w:hAnsi="Helvetica"/>
        </w:rPr>
        <w:tab/>
      </w:r>
      <w:r>
        <w:rPr>
          <w:rFonts w:ascii="Helvetica" w:hAnsi="Helvetica"/>
        </w:rPr>
        <w:tab/>
      </w:r>
      <w:r>
        <w:rPr>
          <w:rFonts w:ascii="Helvetica" w:hAnsi="Helvetica"/>
        </w:rPr>
        <w:tab/>
        <w:t>Attn: Food Truck Application</w:t>
      </w:r>
    </w:p>
    <w:p w14:paraId="63EC1D4D" w14:textId="272A3630" w:rsidR="00FC7BC4" w:rsidRDefault="00FC7BC4" w:rsidP="00FC7BC4">
      <w:pPr>
        <w:ind w:left="-5"/>
        <w:rPr>
          <w:rFonts w:ascii="Helvetica" w:hAnsi="Helvetica"/>
        </w:rPr>
      </w:pPr>
      <w:r>
        <w:rPr>
          <w:rFonts w:ascii="Helvetica" w:hAnsi="Helvetica"/>
        </w:rPr>
        <w:tab/>
      </w:r>
      <w:r>
        <w:rPr>
          <w:rFonts w:ascii="Helvetica" w:hAnsi="Helvetica"/>
        </w:rPr>
        <w:tab/>
      </w:r>
      <w:r>
        <w:rPr>
          <w:rFonts w:ascii="Helvetica" w:hAnsi="Helvetica"/>
        </w:rPr>
        <w:tab/>
        <w:t>PO Box 81</w:t>
      </w:r>
    </w:p>
    <w:p w14:paraId="196D8790" w14:textId="1047A6FF" w:rsidR="00FC7BC4" w:rsidRDefault="00FC7BC4" w:rsidP="00FC7BC4">
      <w:pPr>
        <w:ind w:left="-5"/>
        <w:rPr>
          <w:rFonts w:ascii="Helvetica" w:hAnsi="Helvetica"/>
        </w:rPr>
      </w:pPr>
      <w:r>
        <w:rPr>
          <w:rFonts w:ascii="Helvetica" w:hAnsi="Helvetica"/>
        </w:rPr>
        <w:tab/>
      </w:r>
      <w:r>
        <w:rPr>
          <w:rFonts w:ascii="Helvetica" w:hAnsi="Helvetica"/>
        </w:rPr>
        <w:tab/>
      </w:r>
      <w:r>
        <w:rPr>
          <w:rFonts w:ascii="Helvetica" w:hAnsi="Helvetica"/>
        </w:rPr>
        <w:tab/>
        <w:t>Floresville, Tx 78114</w:t>
      </w:r>
    </w:p>
    <w:p w14:paraId="2F4136EE" w14:textId="77777777" w:rsidR="00FC7BC4" w:rsidRDefault="00FC7BC4" w:rsidP="00FC7BC4">
      <w:pPr>
        <w:ind w:left="-5"/>
        <w:rPr>
          <w:rFonts w:ascii="Helvetica" w:hAnsi="Helvetica"/>
        </w:rPr>
      </w:pPr>
    </w:p>
    <w:p w14:paraId="27DE4B39" w14:textId="0F5EB3F3" w:rsidR="00FC7BC4" w:rsidRDefault="00FC7BC4" w:rsidP="00FC7BC4">
      <w:pPr>
        <w:ind w:left="-5"/>
        <w:rPr>
          <w:rFonts w:ascii="Helvetica" w:hAnsi="Helvetica"/>
        </w:rPr>
      </w:pPr>
      <w:r>
        <w:rPr>
          <w:rFonts w:ascii="Helvetica" w:hAnsi="Helvetica"/>
        </w:rPr>
        <w:t>Applications are also accepted via e</w:t>
      </w:r>
      <w:r w:rsidR="009D6CDB">
        <w:rPr>
          <w:rFonts w:ascii="Helvetica" w:hAnsi="Helvetica"/>
        </w:rPr>
        <w:t>-</w:t>
      </w:r>
      <w:r>
        <w:rPr>
          <w:rFonts w:ascii="Helvetica" w:hAnsi="Helvetica"/>
        </w:rPr>
        <w:t xml:space="preserve">mail. Please scan and send to </w:t>
      </w:r>
      <w:hyperlink r:id="rId7" w:history="1">
        <w:r w:rsidRPr="00EC0C9D">
          <w:rPr>
            <w:rStyle w:val="Hyperlink"/>
            <w:rFonts w:ascii="Helvetica" w:hAnsi="Helvetica"/>
          </w:rPr>
          <w:t>PeanutFestVendors@gmail.com</w:t>
        </w:r>
      </w:hyperlink>
    </w:p>
    <w:p w14:paraId="687612B7" w14:textId="092F3BDA" w:rsidR="00FC7BC4" w:rsidRDefault="00FC7BC4" w:rsidP="00FC7BC4">
      <w:pPr>
        <w:ind w:left="-5"/>
        <w:rPr>
          <w:rFonts w:ascii="Helvetica" w:hAnsi="Helvetica"/>
        </w:rPr>
      </w:pPr>
      <w:r>
        <w:rPr>
          <w:rFonts w:ascii="Helvetica" w:hAnsi="Helvetica"/>
        </w:rPr>
        <w:t>Subject: Food Truck Application</w:t>
      </w:r>
    </w:p>
    <w:p w14:paraId="7417D490" w14:textId="51428542" w:rsidR="00FC7BC4" w:rsidRDefault="00FC7BC4" w:rsidP="00FC7BC4">
      <w:pPr>
        <w:ind w:left="-5"/>
        <w:rPr>
          <w:rFonts w:ascii="Helvetica" w:hAnsi="Helvetica"/>
        </w:rPr>
      </w:pPr>
    </w:p>
    <w:p w14:paraId="7FFF1302" w14:textId="77777777" w:rsidR="00FC7BC4" w:rsidRPr="00FC7BC4" w:rsidRDefault="00FC7BC4" w:rsidP="00FC7BC4">
      <w:pPr>
        <w:ind w:left="-5"/>
        <w:rPr>
          <w:rFonts w:ascii="Helvetica" w:hAnsi="Helvetica"/>
        </w:rPr>
      </w:pPr>
    </w:p>
    <w:p w14:paraId="7386894F" w14:textId="0B03E051" w:rsidR="00FC7BC4" w:rsidRDefault="00FC7BC4" w:rsidP="00FC7BC4">
      <w:pPr>
        <w:ind w:left="-5"/>
        <w:rPr>
          <w:rFonts w:ascii="Helvetica" w:hAnsi="Helvetica"/>
        </w:rPr>
      </w:pPr>
      <w:r w:rsidRPr="00986564">
        <w:rPr>
          <w:rFonts w:ascii="Helvetica" w:hAnsi="Helvetica"/>
          <w:b/>
          <w:u w:val="single" w:color="000000"/>
        </w:rPr>
        <w:t>Deadline for Application:</w:t>
      </w:r>
      <w:r w:rsidRPr="00986564">
        <w:rPr>
          <w:rFonts w:ascii="Helvetica" w:hAnsi="Helvetica"/>
        </w:rPr>
        <w:t xml:space="preserve">  Application must be received by </w:t>
      </w:r>
      <w:r w:rsidR="006E6CF2">
        <w:rPr>
          <w:rFonts w:ascii="Helvetica" w:hAnsi="Helvetica"/>
          <w:b/>
        </w:rPr>
        <w:t>September 11</w:t>
      </w:r>
      <w:r w:rsidRPr="00986564">
        <w:rPr>
          <w:rFonts w:ascii="Helvetica" w:hAnsi="Helvetica"/>
          <w:b/>
        </w:rPr>
        <w:t>,</w:t>
      </w:r>
      <w:r w:rsidRPr="00986564">
        <w:rPr>
          <w:rFonts w:ascii="Helvetica" w:hAnsi="Helvetica"/>
          <w:b/>
          <w:vertAlign w:val="superscript"/>
        </w:rPr>
        <w:t xml:space="preserve"> </w:t>
      </w:r>
      <w:r w:rsidRPr="00986564">
        <w:rPr>
          <w:rFonts w:ascii="Helvetica" w:hAnsi="Helvetica"/>
          <w:b/>
        </w:rPr>
        <w:t xml:space="preserve">2024.  </w:t>
      </w:r>
      <w:r w:rsidRPr="00986564">
        <w:rPr>
          <w:rFonts w:ascii="Helvetica" w:hAnsi="Helvetica"/>
        </w:rPr>
        <w:t xml:space="preserve">However, there are a limited number of </w:t>
      </w:r>
      <w:r>
        <w:rPr>
          <w:rFonts w:ascii="Helvetica" w:hAnsi="Helvetica"/>
        </w:rPr>
        <w:t>Food Truck</w:t>
      </w:r>
      <w:r w:rsidRPr="00986564">
        <w:rPr>
          <w:rFonts w:ascii="Helvetica" w:hAnsi="Helvetica"/>
        </w:rPr>
        <w:t xml:space="preserve"> spaces, so vendors are encouraged to submit their application early.</w:t>
      </w:r>
      <w:r>
        <w:rPr>
          <w:rFonts w:ascii="Helvetica" w:hAnsi="Helvetica"/>
        </w:rPr>
        <w:t xml:space="preserve"> </w:t>
      </w:r>
      <w:r w:rsidRPr="009D6CDB">
        <w:rPr>
          <w:rFonts w:ascii="Helvetica" w:hAnsi="Helvetica"/>
        </w:rPr>
        <w:t>The Floresville Peanut Festival Association reviews all applications and words to create a diverse festival with a wide variety of cuisine. Applications may be denied for duplicate cuisine options.</w:t>
      </w:r>
    </w:p>
    <w:p w14:paraId="00CA0608" w14:textId="61560505" w:rsidR="00FC7BC4" w:rsidRDefault="00FC7BC4" w:rsidP="00FC7BC4">
      <w:pPr>
        <w:ind w:left="-5"/>
        <w:rPr>
          <w:rFonts w:ascii="Helvetica" w:hAnsi="Helvetica"/>
        </w:rPr>
      </w:pPr>
    </w:p>
    <w:p w14:paraId="3C0B7FC9" w14:textId="4777F901" w:rsidR="00FC7BC4" w:rsidRPr="00FC7BC4" w:rsidRDefault="00FC7BC4" w:rsidP="00FC7BC4">
      <w:pPr>
        <w:ind w:left="-5"/>
        <w:rPr>
          <w:rFonts w:ascii="Helvetica" w:hAnsi="Helvetica"/>
          <w:b/>
          <w:bCs/>
          <w:u w:val="single"/>
        </w:rPr>
      </w:pPr>
      <w:r w:rsidRPr="00FC7BC4">
        <w:rPr>
          <w:rFonts w:ascii="Helvetica" w:hAnsi="Helvetica"/>
          <w:b/>
          <w:bCs/>
          <w:u w:val="single"/>
        </w:rPr>
        <w:t>Hours: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440"/>
        <w:gridCol w:w="1620"/>
        <w:gridCol w:w="2510"/>
      </w:tblGrid>
      <w:tr w:rsidR="00FC7BC4" w14:paraId="0DDA02EC" w14:textId="77777777" w:rsidTr="00FC7BC4">
        <w:trPr>
          <w:trHeight w:val="1538"/>
        </w:trPr>
        <w:tc>
          <w:tcPr>
            <w:tcW w:w="3780" w:type="dxa"/>
          </w:tcPr>
          <w:p w14:paraId="6A59BDF2" w14:textId="6EE82823" w:rsidR="00FC7BC4" w:rsidRDefault="00FC7BC4" w:rsidP="00FC7BC4">
            <w:pPr>
              <w:rPr>
                <w:rFonts w:ascii="Helvetica" w:hAnsi="Helvetica"/>
              </w:rPr>
            </w:pPr>
            <w:r>
              <w:rPr>
                <w:rFonts w:ascii="Helvetica" w:hAnsi="Helvetica"/>
              </w:rPr>
              <w:t>Set Up:</w:t>
            </w:r>
          </w:p>
        </w:tc>
        <w:tc>
          <w:tcPr>
            <w:tcW w:w="5570" w:type="dxa"/>
            <w:gridSpan w:val="3"/>
          </w:tcPr>
          <w:p w14:paraId="0FD8DE6F" w14:textId="4555BD5A" w:rsidR="00FC7BC4" w:rsidRDefault="00FC7BC4" w:rsidP="00FC7BC4">
            <w:pPr>
              <w:rPr>
                <w:rFonts w:ascii="Helvetica" w:hAnsi="Helvetica"/>
              </w:rPr>
            </w:pPr>
            <w:r w:rsidRPr="00986564">
              <w:rPr>
                <w:rFonts w:ascii="Helvetica" w:hAnsi="Helvetica"/>
              </w:rPr>
              <w:t>Vendor setup is from 10:00 noon to 4:00 p.m. on Friday</w:t>
            </w:r>
            <w:r>
              <w:rPr>
                <w:rFonts w:ascii="Helvetica" w:hAnsi="Helvetica"/>
              </w:rPr>
              <w:t>, October 11, 2024. Upon application approval, set up time will be scheduled with the vendor.</w:t>
            </w:r>
          </w:p>
        </w:tc>
      </w:tr>
      <w:tr w:rsidR="00FC7BC4" w14:paraId="477011DE" w14:textId="03B67C25" w:rsidTr="00FC7BC4">
        <w:tc>
          <w:tcPr>
            <w:tcW w:w="3780" w:type="dxa"/>
          </w:tcPr>
          <w:p w14:paraId="7FAECCDB" w14:textId="4E3B2571" w:rsidR="00FC7BC4" w:rsidRDefault="00FC7BC4" w:rsidP="00FC7BC4">
            <w:pPr>
              <w:rPr>
                <w:rFonts w:ascii="Helvetica" w:hAnsi="Helvetica"/>
              </w:rPr>
            </w:pPr>
            <w:r>
              <w:rPr>
                <w:rFonts w:ascii="Helvetica" w:hAnsi="Helvetica"/>
              </w:rPr>
              <w:t>Required Operating Hours:</w:t>
            </w:r>
          </w:p>
        </w:tc>
        <w:tc>
          <w:tcPr>
            <w:tcW w:w="1440" w:type="dxa"/>
          </w:tcPr>
          <w:p w14:paraId="6FF5E571" w14:textId="4947302D" w:rsidR="00FC7BC4" w:rsidRDefault="00FC7BC4" w:rsidP="00FC7BC4">
            <w:pPr>
              <w:rPr>
                <w:rFonts w:ascii="Helvetica" w:hAnsi="Helvetica"/>
              </w:rPr>
            </w:pPr>
            <w:r>
              <w:rPr>
                <w:rFonts w:ascii="Helvetica" w:hAnsi="Helvetica"/>
              </w:rPr>
              <w:t>Friday</w:t>
            </w:r>
          </w:p>
        </w:tc>
        <w:tc>
          <w:tcPr>
            <w:tcW w:w="1620" w:type="dxa"/>
          </w:tcPr>
          <w:p w14:paraId="634364A6" w14:textId="189E5323" w:rsidR="00FC7BC4" w:rsidRDefault="00FC7BC4" w:rsidP="00FC7BC4">
            <w:pPr>
              <w:rPr>
                <w:rFonts w:ascii="Helvetica" w:hAnsi="Helvetica"/>
              </w:rPr>
            </w:pPr>
            <w:r>
              <w:rPr>
                <w:rFonts w:ascii="Helvetica" w:hAnsi="Helvetica"/>
              </w:rPr>
              <w:t>October 11</w:t>
            </w:r>
          </w:p>
        </w:tc>
        <w:tc>
          <w:tcPr>
            <w:tcW w:w="2510" w:type="dxa"/>
          </w:tcPr>
          <w:p w14:paraId="0AC53797" w14:textId="301C7F89" w:rsidR="00FC7BC4" w:rsidRDefault="00FC7BC4" w:rsidP="00FC7BC4">
            <w:pPr>
              <w:rPr>
                <w:rFonts w:ascii="Helvetica" w:hAnsi="Helvetica"/>
              </w:rPr>
            </w:pPr>
            <w:r>
              <w:rPr>
                <w:rFonts w:ascii="Helvetica" w:hAnsi="Helvetica"/>
              </w:rPr>
              <w:t>4:00PM - MIDNIGHT</w:t>
            </w:r>
          </w:p>
        </w:tc>
      </w:tr>
      <w:tr w:rsidR="00FC7BC4" w14:paraId="6B2DE7D4" w14:textId="58B176B3" w:rsidTr="00FC7BC4">
        <w:trPr>
          <w:trHeight w:val="422"/>
        </w:trPr>
        <w:tc>
          <w:tcPr>
            <w:tcW w:w="3780" w:type="dxa"/>
          </w:tcPr>
          <w:p w14:paraId="316A4831" w14:textId="77777777" w:rsidR="00FC7BC4" w:rsidRDefault="00FC7BC4" w:rsidP="00FC7BC4">
            <w:pPr>
              <w:rPr>
                <w:rFonts w:ascii="Helvetica" w:hAnsi="Helvetica"/>
              </w:rPr>
            </w:pPr>
          </w:p>
        </w:tc>
        <w:tc>
          <w:tcPr>
            <w:tcW w:w="1440" w:type="dxa"/>
          </w:tcPr>
          <w:p w14:paraId="556051C5" w14:textId="009E1AFA" w:rsidR="00FC7BC4" w:rsidRDefault="00FC7BC4" w:rsidP="00FC7BC4">
            <w:pPr>
              <w:rPr>
                <w:rFonts w:ascii="Helvetica" w:hAnsi="Helvetica"/>
              </w:rPr>
            </w:pPr>
            <w:r>
              <w:rPr>
                <w:rFonts w:ascii="Helvetica" w:hAnsi="Helvetica"/>
              </w:rPr>
              <w:t>Saturday</w:t>
            </w:r>
          </w:p>
        </w:tc>
        <w:tc>
          <w:tcPr>
            <w:tcW w:w="1620" w:type="dxa"/>
          </w:tcPr>
          <w:p w14:paraId="2B9F71B2" w14:textId="5ED4254F" w:rsidR="00FC7BC4" w:rsidRDefault="00FC7BC4" w:rsidP="00FC7BC4">
            <w:pPr>
              <w:rPr>
                <w:rFonts w:ascii="Helvetica" w:hAnsi="Helvetica"/>
              </w:rPr>
            </w:pPr>
            <w:r>
              <w:rPr>
                <w:rFonts w:ascii="Helvetica" w:hAnsi="Helvetica"/>
              </w:rPr>
              <w:t>October 12</w:t>
            </w:r>
          </w:p>
        </w:tc>
        <w:tc>
          <w:tcPr>
            <w:tcW w:w="2510" w:type="dxa"/>
          </w:tcPr>
          <w:p w14:paraId="2B23A159" w14:textId="49BB526A" w:rsidR="00FC7BC4" w:rsidRDefault="00FC7BC4" w:rsidP="00FC7BC4">
            <w:pPr>
              <w:rPr>
                <w:rFonts w:ascii="Helvetica" w:hAnsi="Helvetica"/>
              </w:rPr>
            </w:pPr>
            <w:r>
              <w:rPr>
                <w:rFonts w:ascii="Helvetica" w:hAnsi="Helvetica"/>
              </w:rPr>
              <w:t>9:00AM - MIDNIGHT</w:t>
            </w:r>
          </w:p>
        </w:tc>
      </w:tr>
      <w:tr w:rsidR="00FC7BC4" w14:paraId="469623D8" w14:textId="77777777" w:rsidTr="00FC7BC4">
        <w:tc>
          <w:tcPr>
            <w:tcW w:w="9350" w:type="dxa"/>
            <w:gridSpan w:val="4"/>
          </w:tcPr>
          <w:p w14:paraId="7EF63682" w14:textId="3F975E8A" w:rsidR="00FC7BC4" w:rsidRPr="00FC7BC4" w:rsidRDefault="00FC7BC4" w:rsidP="00FC7BC4">
            <w:pPr>
              <w:spacing w:after="230" w:line="239" w:lineRule="auto"/>
              <w:rPr>
                <w:rFonts w:ascii="Helvetica" w:hAnsi="Helvetica"/>
                <w:i/>
              </w:rPr>
            </w:pPr>
            <w:r w:rsidRPr="00FC7BC4">
              <w:rPr>
                <w:rFonts w:ascii="Helvetica" w:hAnsi="Helvetica"/>
                <w:i/>
              </w:rPr>
              <w:t>Vendors MUST be in operation during all required operating hours, unless otherwise approved by</w:t>
            </w:r>
            <w:r>
              <w:rPr>
                <w:rFonts w:ascii="Helvetica" w:hAnsi="Helvetica"/>
                <w:i/>
              </w:rPr>
              <w:t xml:space="preserve"> </w:t>
            </w:r>
            <w:r w:rsidRPr="00FC7BC4">
              <w:rPr>
                <w:rFonts w:ascii="Helvetica" w:hAnsi="Helvetica"/>
                <w:i/>
              </w:rPr>
              <w:t>the Floresville Peanut Festival Association</w:t>
            </w:r>
            <w:r>
              <w:rPr>
                <w:rFonts w:ascii="Helvetica" w:hAnsi="Helvetica"/>
                <w:i/>
              </w:rPr>
              <w:t>.</w:t>
            </w:r>
          </w:p>
        </w:tc>
      </w:tr>
    </w:tbl>
    <w:p w14:paraId="3370D21F" w14:textId="77777777" w:rsidR="00FC7BC4" w:rsidRDefault="00FC7BC4" w:rsidP="00FC7BC4">
      <w:pPr>
        <w:ind w:left="-5"/>
        <w:rPr>
          <w:rFonts w:ascii="Helvetica" w:hAnsi="Helvetica"/>
          <w:b/>
          <w:u w:val="single" w:color="000000"/>
        </w:rPr>
      </w:pPr>
    </w:p>
    <w:p w14:paraId="21FB43AB" w14:textId="363A4C9C" w:rsidR="00FC7BC4" w:rsidRDefault="00FC7BC4" w:rsidP="00FC7BC4">
      <w:pPr>
        <w:ind w:left="-5"/>
        <w:rPr>
          <w:rFonts w:ascii="Helvetica" w:hAnsi="Helvetica"/>
        </w:rPr>
      </w:pPr>
      <w:r w:rsidRPr="00986564">
        <w:rPr>
          <w:rFonts w:ascii="Helvetica" w:hAnsi="Helvetica"/>
          <w:b/>
          <w:u w:val="single" w:color="000000"/>
        </w:rPr>
        <w:lastRenderedPageBreak/>
        <w:t>Rain Policy:</w:t>
      </w:r>
      <w:r w:rsidRPr="00986564">
        <w:rPr>
          <w:rFonts w:ascii="Helvetica" w:hAnsi="Helvetica"/>
        </w:rPr>
        <w:t xml:space="preserve">  The Floresville Peanut Festival will continue, rain or shine, with no refund of fees. Vendors will be allowed to remain or may leave. </w:t>
      </w:r>
    </w:p>
    <w:p w14:paraId="7599CD11" w14:textId="285D018F" w:rsidR="00FC7BC4" w:rsidRDefault="00FC7BC4" w:rsidP="00FC7BC4">
      <w:pPr>
        <w:ind w:left="-5"/>
        <w:rPr>
          <w:rFonts w:ascii="Helvetica" w:hAnsi="Helvetica"/>
        </w:rPr>
      </w:pPr>
    </w:p>
    <w:p w14:paraId="242E4A9D" w14:textId="57945AE6" w:rsidR="00FC7BC4" w:rsidRPr="00986564" w:rsidRDefault="00FC7BC4" w:rsidP="00FC7BC4">
      <w:pPr>
        <w:ind w:left="-5"/>
        <w:rPr>
          <w:rFonts w:ascii="Helvetica" w:hAnsi="Helvetica"/>
        </w:rPr>
      </w:pPr>
      <w:r>
        <w:rPr>
          <w:rFonts w:ascii="Helvetica" w:hAnsi="Helvetica"/>
          <w:b/>
          <w:u w:val="single" w:color="000000"/>
        </w:rPr>
        <w:t>Space</w:t>
      </w:r>
      <w:r w:rsidRPr="00986564">
        <w:rPr>
          <w:rFonts w:ascii="Helvetica" w:hAnsi="Helvetica"/>
          <w:b/>
          <w:u w:val="single" w:color="000000"/>
        </w:rPr>
        <w:t xml:space="preserve"> </w:t>
      </w:r>
      <w:r>
        <w:rPr>
          <w:rFonts w:ascii="Helvetica" w:hAnsi="Helvetica"/>
          <w:b/>
          <w:u w:val="single" w:color="000000"/>
        </w:rPr>
        <w:t>specifications</w:t>
      </w:r>
      <w:r w:rsidRPr="00986564">
        <w:rPr>
          <w:rFonts w:ascii="Helvetica" w:hAnsi="Helvetica"/>
          <w:b/>
          <w:u w:val="single" w:color="000000"/>
        </w:rPr>
        <w:t>:</w:t>
      </w:r>
      <w:r w:rsidRPr="00986564">
        <w:rPr>
          <w:rFonts w:ascii="Helvetica" w:hAnsi="Helvetica"/>
          <w:b/>
        </w:rPr>
        <w:t xml:space="preserve"> </w:t>
      </w:r>
      <w:r>
        <w:rPr>
          <w:rFonts w:ascii="Helvetica" w:hAnsi="Helvetica"/>
          <w:bCs/>
        </w:rPr>
        <w:t>Food Trucks will be parked at the “Peanut Patch” located at the corner of 4</w:t>
      </w:r>
      <w:r w:rsidRPr="00FC7BC4">
        <w:rPr>
          <w:rFonts w:ascii="Helvetica" w:hAnsi="Helvetica"/>
          <w:bCs/>
          <w:vertAlign w:val="superscript"/>
        </w:rPr>
        <w:t>th</w:t>
      </w:r>
      <w:r>
        <w:rPr>
          <w:rFonts w:ascii="Helvetica" w:hAnsi="Helvetica"/>
          <w:bCs/>
        </w:rPr>
        <w:t xml:space="preserve"> and C Street (see attached map). </w:t>
      </w:r>
      <w:r w:rsidRPr="00986564">
        <w:rPr>
          <w:rFonts w:ascii="Helvetica" w:hAnsi="Helvetica"/>
        </w:rPr>
        <w:t xml:space="preserve">Each food </w:t>
      </w:r>
      <w:r>
        <w:rPr>
          <w:rFonts w:ascii="Helvetica" w:hAnsi="Helvetica"/>
        </w:rPr>
        <w:t>truck</w:t>
      </w:r>
      <w:r w:rsidRPr="00986564">
        <w:rPr>
          <w:rFonts w:ascii="Helvetica" w:hAnsi="Helvetica"/>
        </w:rPr>
        <w:t xml:space="preserve"> space is </w:t>
      </w:r>
      <w:r w:rsidR="009D6CDB" w:rsidRPr="009D6CDB">
        <w:rPr>
          <w:rFonts w:ascii="Helvetica" w:hAnsi="Helvetica"/>
          <w:u w:val="single" w:color="000000"/>
        </w:rPr>
        <w:t>20</w:t>
      </w:r>
      <w:r w:rsidRPr="009D6CDB">
        <w:rPr>
          <w:rFonts w:ascii="Helvetica" w:hAnsi="Helvetica"/>
          <w:u w:val="single" w:color="000000"/>
        </w:rPr>
        <w:t xml:space="preserve"> feet across and 1</w:t>
      </w:r>
      <w:r w:rsidR="009D6CDB" w:rsidRPr="009D6CDB">
        <w:rPr>
          <w:rFonts w:ascii="Helvetica" w:hAnsi="Helvetica"/>
          <w:u w:val="single" w:color="000000"/>
        </w:rPr>
        <w:t>2</w:t>
      </w:r>
      <w:r w:rsidRPr="009D6CDB">
        <w:rPr>
          <w:rFonts w:ascii="Helvetica" w:hAnsi="Helvetica"/>
          <w:u w:val="single" w:color="000000"/>
        </w:rPr>
        <w:t xml:space="preserve"> feet deep</w:t>
      </w:r>
      <w:r w:rsidRPr="00986564">
        <w:rPr>
          <w:rFonts w:ascii="Helvetica" w:hAnsi="Helvetica"/>
        </w:rPr>
        <w:t xml:space="preserve">.  All spaces are located outdoors.  If your </w:t>
      </w:r>
      <w:r>
        <w:rPr>
          <w:rFonts w:ascii="Helvetica" w:hAnsi="Helvetica"/>
        </w:rPr>
        <w:t>truck/trailer</w:t>
      </w:r>
      <w:r w:rsidRPr="00986564">
        <w:rPr>
          <w:rFonts w:ascii="Helvetica" w:hAnsi="Helvetica"/>
        </w:rPr>
        <w:t xml:space="preserve"> extends past </w:t>
      </w:r>
      <w:r w:rsidR="009D6CDB" w:rsidRPr="009D6CDB">
        <w:rPr>
          <w:rFonts w:ascii="Helvetica" w:hAnsi="Helvetica"/>
        </w:rPr>
        <w:t>20</w:t>
      </w:r>
      <w:r w:rsidRPr="009D6CDB">
        <w:rPr>
          <w:rFonts w:ascii="Helvetica" w:hAnsi="Helvetica"/>
        </w:rPr>
        <w:t xml:space="preserve">’ x </w:t>
      </w:r>
      <w:r w:rsidR="009D6CDB" w:rsidRPr="009D6CDB">
        <w:rPr>
          <w:rFonts w:ascii="Helvetica" w:hAnsi="Helvetica"/>
        </w:rPr>
        <w:t>12</w:t>
      </w:r>
      <w:r w:rsidRPr="009D6CDB">
        <w:rPr>
          <w:rFonts w:ascii="Helvetica" w:hAnsi="Helvetica"/>
        </w:rPr>
        <w:t>’,</w:t>
      </w:r>
      <w:r w:rsidRPr="00986564">
        <w:rPr>
          <w:rFonts w:ascii="Helvetica" w:hAnsi="Helvetica"/>
        </w:rPr>
        <w:t xml:space="preserve"> you will need to rent more than one space, unless given special permission in advance by the </w:t>
      </w:r>
      <w:r>
        <w:rPr>
          <w:rFonts w:ascii="Helvetica" w:hAnsi="Helvetica"/>
        </w:rPr>
        <w:t>Floresville Peanut Festival Association</w:t>
      </w:r>
      <w:r w:rsidRPr="00986564">
        <w:rPr>
          <w:rFonts w:ascii="Helvetica" w:hAnsi="Helvetica"/>
        </w:rPr>
        <w:t xml:space="preserve">. </w:t>
      </w:r>
    </w:p>
    <w:p w14:paraId="1FABAD18" w14:textId="77777777" w:rsidR="00FC7BC4" w:rsidRDefault="00FC7BC4" w:rsidP="00FC7BC4">
      <w:pPr>
        <w:spacing w:line="259" w:lineRule="auto"/>
        <w:ind w:left="-5"/>
        <w:rPr>
          <w:rFonts w:ascii="Helvetica" w:hAnsi="Helvetica"/>
          <w:b/>
          <w:u w:val="single" w:color="000000"/>
        </w:rPr>
      </w:pPr>
    </w:p>
    <w:p w14:paraId="239B1A49" w14:textId="0ECD577C" w:rsidR="00FC7BC4" w:rsidRDefault="00FC7BC4" w:rsidP="00FC7BC4">
      <w:pPr>
        <w:spacing w:line="259" w:lineRule="auto"/>
        <w:ind w:left="-5"/>
        <w:rPr>
          <w:rFonts w:ascii="Helvetica" w:hAnsi="Helvetica"/>
        </w:rPr>
      </w:pPr>
      <w:r w:rsidRPr="00986564">
        <w:rPr>
          <w:rFonts w:ascii="Helvetica" w:hAnsi="Helvetica"/>
          <w:b/>
          <w:u w:val="single" w:color="000000"/>
        </w:rPr>
        <w:t>Vendor Fees:</w:t>
      </w:r>
      <w:r>
        <w:rPr>
          <w:rFonts w:ascii="Helvetica" w:hAnsi="Helvetica"/>
        </w:rPr>
        <w:t xml:space="preserve"> The fee associated with each Food Truck space is </w:t>
      </w:r>
      <w:r w:rsidRPr="009D6CDB">
        <w:rPr>
          <w:rFonts w:ascii="Helvetica" w:hAnsi="Helvetica"/>
          <w:b/>
          <w:bCs/>
        </w:rPr>
        <w:t>$</w:t>
      </w:r>
      <w:r w:rsidR="009D6CDB" w:rsidRPr="009D6CDB">
        <w:rPr>
          <w:rFonts w:ascii="Helvetica" w:hAnsi="Helvetica"/>
          <w:b/>
          <w:bCs/>
        </w:rPr>
        <w:t>4</w:t>
      </w:r>
      <w:r w:rsidR="009D6CDB">
        <w:rPr>
          <w:rFonts w:ascii="Helvetica" w:hAnsi="Helvetica"/>
          <w:b/>
          <w:bCs/>
        </w:rPr>
        <w:t>00.</w:t>
      </w:r>
      <w:r>
        <w:rPr>
          <w:rFonts w:ascii="Helvetica" w:hAnsi="Helvetica"/>
        </w:rPr>
        <w:t xml:space="preserve"> Food Trucks are expected to provide their own power to their truck/trailers using personal generators. A limited amount of electricity may be provided to Food Trucks upon request for an additional fee of </w:t>
      </w:r>
      <w:r w:rsidRPr="00FC7BC4">
        <w:rPr>
          <w:rFonts w:ascii="Helvetica" w:hAnsi="Helvetica"/>
          <w:b/>
          <w:bCs/>
        </w:rPr>
        <w:t>$</w:t>
      </w:r>
      <w:r w:rsidRPr="009D6CDB">
        <w:rPr>
          <w:rFonts w:ascii="Helvetica" w:hAnsi="Helvetica"/>
          <w:b/>
          <w:bCs/>
        </w:rPr>
        <w:t>125</w:t>
      </w:r>
      <w:r w:rsidRPr="009D6CDB">
        <w:rPr>
          <w:rFonts w:ascii="Helvetica" w:hAnsi="Helvetica"/>
        </w:rPr>
        <w:t>.</w:t>
      </w:r>
    </w:p>
    <w:p w14:paraId="4E763592" w14:textId="27F211FC" w:rsidR="00FC7BC4" w:rsidRDefault="00FC7BC4" w:rsidP="00FC7BC4">
      <w:pPr>
        <w:spacing w:line="259" w:lineRule="auto"/>
        <w:ind w:left="-5"/>
        <w:rPr>
          <w:rFonts w:ascii="Helvetica" w:hAnsi="Helvetica"/>
        </w:rPr>
      </w:pPr>
    </w:p>
    <w:p w14:paraId="3ECB7348" w14:textId="6AEE289F" w:rsidR="00FC7BC4" w:rsidRPr="00986564" w:rsidRDefault="00FC7BC4" w:rsidP="00FC7BC4">
      <w:pPr>
        <w:spacing w:after="174"/>
        <w:ind w:left="-5"/>
        <w:rPr>
          <w:rFonts w:ascii="Helvetica" w:hAnsi="Helvetica"/>
        </w:rPr>
      </w:pPr>
      <w:r w:rsidRPr="00986564">
        <w:rPr>
          <w:rFonts w:ascii="Helvetica" w:hAnsi="Helvetica"/>
          <w:b/>
          <w:u w:val="single" w:color="000000"/>
        </w:rPr>
        <w:t>Cleanup:</w:t>
      </w:r>
      <w:r w:rsidRPr="00986564">
        <w:rPr>
          <w:rFonts w:ascii="Helvetica" w:hAnsi="Helvetica"/>
        </w:rPr>
        <w:t xml:space="preserve">  A deposit will not be charged, but vendors must remove their own trash cans, trash bags, refuse, and garbage, and for arranging for dumping all such trash in a sanitary and safe manner. Dumpsters and grease </w:t>
      </w:r>
      <w:r>
        <w:rPr>
          <w:rFonts w:ascii="Helvetica" w:hAnsi="Helvetica"/>
        </w:rPr>
        <w:t>t</w:t>
      </w:r>
      <w:r w:rsidRPr="00986564">
        <w:rPr>
          <w:rFonts w:ascii="Helvetica" w:hAnsi="Helvetica"/>
        </w:rPr>
        <w:t xml:space="preserve">raps will be available onsite for your use.  If the booth is not cleaned up, a </w:t>
      </w:r>
      <w:r w:rsidRPr="00FC7BC4">
        <w:rPr>
          <w:rFonts w:ascii="Helvetica" w:hAnsi="Helvetica"/>
          <w:b/>
          <w:bCs/>
        </w:rPr>
        <w:t>$100 cleaning fee</w:t>
      </w:r>
      <w:r w:rsidRPr="00986564">
        <w:rPr>
          <w:rFonts w:ascii="Helvetica" w:hAnsi="Helvetica"/>
        </w:rPr>
        <w:t xml:space="preserve"> will be charged </w:t>
      </w:r>
      <w:r>
        <w:rPr>
          <w:rFonts w:ascii="Helvetica" w:hAnsi="Helvetica"/>
        </w:rPr>
        <w:t>to the vendor</w:t>
      </w:r>
      <w:r w:rsidRPr="00986564">
        <w:rPr>
          <w:rFonts w:ascii="Helvetica" w:hAnsi="Helvetica"/>
        </w:rPr>
        <w:t xml:space="preserve">.  </w:t>
      </w:r>
      <w:r>
        <w:rPr>
          <w:rFonts w:ascii="Helvetica" w:hAnsi="Helvetica"/>
        </w:rPr>
        <w:t>Food Trucks</w:t>
      </w:r>
      <w:r w:rsidRPr="00986564">
        <w:rPr>
          <w:rFonts w:ascii="Helvetica" w:hAnsi="Helvetica"/>
        </w:rPr>
        <w:t xml:space="preserve"> must remain in place until the end of the Required Operating Hours. </w:t>
      </w:r>
      <w:r>
        <w:rPr>
          <w:rFonts w:ascii="Helvetica" w:hAnsi="Helvetica"/>
        </w:rPr>
        <w:t>Food Trucks</w:t>
      </w:r>
      <w:r w:rsidRPr="00986564">
        <w:rPr>
          <w:rFonts w:ascii="Helvetica" w:hAnsi="Helvetica"/>
        </w:rPr>
        <w:t xml:space="preserve"> must </w:t>
      </w:r>
      <w:r>
        <w:rPr>
          <w:rFonts w:ascii="Helvetica" w:hAnsi="Helvetica"/>
        </w:rPr>
        <w:t>vacate the premises</w:t>
      </w:r>
      <w:r w:rsidRPr="00986564">
        <w:rPr>
          <w:rFonts w:ascii="Helvetica" w:hAnsi="Helvetica"/>
        </w:rPr>
        <w:t xml:space="preserve"> no later than 5:00</w:t>
      </w:r>
      <w:r>
        <w:rPr>
          <w:rFonts w:ascii="Helvetica" w:hAnsi="Helvetica"/>
        </w:rPr>
        <w:t>AM</w:t>
      </w:r>
      <w:r w:rsidRPr="00986564">
        <w:rPr>
          <w:rFonts w:ascii="Helvetica" w:hAnsi="Helvetica"/>
        </w:rPr>
        <w:t xml:space="preserve"> </w:t>
      </w:r>
      <w:r>
        <w:rPr>
          <w:rFonts w:ascii="Helvetica" w:hAnsi="Helvetica"/>
        </w:rPr>
        <w:t>on October 13, 2024.</w:t>
      </w:r>
      <w:r w:rsidRPr="00986564">
        <w:rPr>
          <w:rFonts w:ascii="Helvetica" w:hAnsi="Helvetica"/>
        </w:rPr>
        <w:t xml:space="preserve"> </w:t>
      </w:r>
    </w:p>
    <w:p w14:paraId="365E75FF" w14:textId="0DD74A53" w:rsidR="00FC7BC4" w:rsidRDefault="00FC7BC4" w:rsidP="00FC7BC4">
      <w:pPr>
        <w:spacing w:line="259" w:lineRule="auto"/>
        <w:rPr>
          <w:rFonts w:ascii="Helvetica" w:hAnsi="Helvetica"/>
        </w:rPr>
      </w:pPr>
      <w:r w:rsidRPr="00FC7BC4">
        <w:rPr>
          <w:rFonts w:ascii="Helvetica" w:hAnsi="Helvetica"/>
          <w:b/>
          <w:bCs/>
          <w:u w:val="single"/>
        </w:rPr>
        <w:t>City Permit</w:t>
      </w:r>
      <w:r>
        <w:rPr>
          <w:rFonts w:ascii="Helvetica" w:hAnsi="Helvetica"/>
          <w:b/>
          <w:bCs/>
          <w:u w:val="single"/>
        </w:rPr>
        <w:t>:</w:t>
      </w:r>
      <w:r>
        <w:rPr>
          <w:rFonts w:ascii="Helvetica" w:hAnsi="Helvetica"/>
        </w:rPr>
        <w:t xml:space="preserve"> Each Food Truck must obtain a Temporary (or annual) Food Vendor’s Permit by </w:t>
      </w:r>
      <w:r w:rsidRPr="00FC7BC4">
        <w:rPr>
          <w:rFonts w:ascii="Helvetica" w:hAnsi="Helvetica"/>
          <w:b/>
          <w:bCs/>
        </w:rPr>
        <w:t>September 22, 2024</w:t>
      </w:r>
      <w:r>
        <w:rPr>
          <w:rFonts w:ascii="Helvetica" w:hAnsi="Helvetica"/>
          <w:b/>
          <w:bCs/>
        </w:rPr>
        <w:t xml:space="preserve">, </w:t>
      </w:r>
      <w:r>
        <w:rPr>
          <w:rFonts w:ascii="Helvetica" w:hAnsi="Helvetica"/>
        </w:rPr>
        <w:t xml:space="preserve">from the City of Floresville. </w:t>
      </w:r>
      <w:r w:rsidRPr="00FC7BC4">
        <w:rPr>
          <w:rFonts w:ascii="Helvetica" w:hAnsi="Helvetica"/>
          <w:b/>
          <w:bCs/>
        </w:rPr>
        <w:t>Permits cannot be purchased at the time of the Floresville Peanut Festival</w:t>
      </w:r>
      <w:r>
        <w:rPr>
          <w:rFonts w:ascii="Helvetica" w:hAnsi="Helvetica"/>
          <w:b/>
          <w:bCs/>
        </w:rPr>
        <w:t xml:space="preserve">. </w:t>
      </w:r>
      <w:r>
        <w:rPr>
          <w:rFonts w:ascii="Helvetica" w:hAnsi="Helvetica"/>
        </w:rPr>
        <w:t xml:space="preserve"> It is strongly advised that you submit your permit application at least 3 weeks before the event. You may </w:t>
      </w:r>
      <w:proofErr w:type="gramStart"/>
      <w:r>
        <w:rPr>
          <w:rFonts w:ascii="Helvetica" w:hAnsi="Helvetica"/>
        </w:rPr>
        <w:t>request/submit an application</w:t>
      </w:r>
      <w:proofErr w:type="gramEnd"/>
      <w:r>
        <w:rPr>
          <w:rFonts w:ascii="Helvetica" w:hAnsi="Helvetica"/>
        </w:rPr>
        <w:t xml:space="preserve"> using the following information:</w:t>
      </w:r>
    </w:p>
    <w:p w14:paraId="459E9CD7" w14:textId="7BD70D18" w:rsidR="00FC7BC4" w:rsidRDefault="00FC7BC4" w:rsidP="00FC7BC4">
      <w:pPr>
        <w:spacing w:line="259" w:lineRule="auto"/>
        <w:rPr>
          <w:rFonts w:ascii="Helvetica" w:hAnsi="Helvetica"/>
        </w:rPr>
      </w:pPr>
      <w:r>
        <w:rPr>
          <w:rFonts w:ascii="Helvetica" w:hAnsi="Helvetica"/>
        </w:rPr>
        <w:tab/>
      </w:r>
      <w:r>
        <w:rPr>
          <w:rFonts w:ascii="Helvetica" w:hAnsi="Helvetica"/>
        </w:rPr>
        <w:tab/>
      </w:r>
    </w:p>
    <w:p w14:paraId="041E53F3" w14:textId="5FAD2B86" w:rsidR="00FC7BC4" w:rsidRDefault="00FC7BC4" w:rsidP="00FC7BC4">
      <w:pPr>
        <w:spacing w:line="259" w:lineRule="auto"/>
        <w:rPr>
          <w:rFonts w:ascii="Helvetica" w:hAnsi="Helvetica"/>
        </w:rPr>
      </w:pPr>
      <w:r>
        <w:rPr>
          <w:rFonts w:ascii="Helvetica" w:hAnsi="Helvetica"/>
        </w:rPr>
        <w:tab/>
      </w:r>
      <w:r>
        <w:rPr>
          <w:rFonts w:ascii="Helvetica" w:hAnsi="Helvetica"/>
        </w:rPr>
        <w:tab/>
        <w:t>City of Floresville Code Compliance Office</w:t>
      </w:r>
    </w:p>
    <w:p w14:paraId="116B9FA8" w14:textId="2E02A64F" w:rsidR="00FC7BC4" w:rsidRDefault="00FC7BC4" w:rsidP="00FC7BC4">
      <w:pPr>
        <w:spacing w:line="259" w:lineRule="auto"/>
        <w:rPr>
          <w:rFonts w:ascii="Helvetica" w:hAnsi="Helvetica"/>
        </w:rPr>
      </w:pPr>
      <w:r>
        <w:rPr>
          <w:rFonts w:ascii="Helvetica" w:hAnsi="Helvetica"/>
        </w:rPr>
        <w:tab/>
      </w:r>
      <w:r>
        <w:rPr>
          <w:rFonts w:ascii="Helvetica" w:hAnsi="Helvetica"/>
        </w:rPr>
        <w:tab/>
        <w:t>1120 D Street</w:t>
      </w:r>
    </w:p>
    <w:p w14:paraId="36B2FEC4" w14:textId="43E10AFA" w:rsidR="00FC7BC4" w:rsidRDefault="00FC7BC4" w:rsidP="00FC7BC4">
      <w:pPr>
        <w:spacing w:line="259" w:lineRule="auto"/>
        <w:rPr>
          <w:rFonts w:ascii="Helvetica" w:hAnsi="Helvetica"/>
        </w:rPr>
      </w:pPr>
      <w:r>
        <w:rPr>
          <w:rFonts w:ascii="Helvetica" w:hAnsi="Helvetica"/>
        </w:rPr>
        <w:tab/>
      </w:r>
      <w:r>
        <w:rPr>
          <w:rFonts w:ascii="Helvetica" w:hAnsi="Helvetica"/>
        </w:rPr>
        <w:tab/>
        <w:t>Floresville, TX 78114</w:t>
      </w:r>
    </w:p>
    <w:p w14:paraId="2B6EFAFB" w14:textId="146C4157" w:rsidR="00FC7BC4" w:rsidRDefault="00FC7BC4" w:rsidP="00FC7BC4">
      <w:pPr>
        <w:spacing w:line="259" w:lineRule="auto"/>
        <w:rPr>
          <w:rFonts w:ascii="Helvetica" w:hAnsi="Helvetica"/>
        </w:rPr>
      </w:pPr>
      <w:r>
        <w:rPr>
          <w:rFonts w:ascii="Helvetica" w:hAnsi="Helvetica"/>
        </w:rPr>
        <w:tab/>
      </w:r>
      <w:r>
        <w:rPr>
          <w:rFonts w:ascii="Helvetica" w:hAnsi="Helvetica"/>
        </w:rPr>
        <w:tab/>
        <w:t>(830) 542-3135</w:t>
      </w:r>
    </w:p>
    <w:p w14:paraId="1813677F" w14:textId="0143BF7F" w:rsidR="00FC7BC4" w:rsidRDefault="00FC7BC4" w:rsidP="00FC7BC4">
      <w:pPr>
        <w:spacing w:line="259" w:lineRule="auto"/>
        <w:rPr>
          <w:rFonts w:ascii="Helvetica" w:hAnsi="Helvetica"/>
        </w:rPr>
      </w:pPr>
      <w:r>
        <w:rPr>
          <w:rFonts w:ascii="Helvetica" w:hAnsi="Helvetica"/>
        </w:rPr>
        <w:tab/>
      </w:r>
      <w:r>
        <w:rPr>
          <w:rFonts w:ascii="Helvetica" w:hAnsi="Helvetica"/>
        </w:rPr>
        <w:tab/>
      </w:r>
      <w:hyperlink r:id="rId8" w:history="1">
        <w:r w:rsidRPr="00EC0C9D">
          <w:rPr>
            <w:rStyle w:val="Hyperlink"/>
            <w:rFonts w:ascii="Helvetica" w:hAnsi="Helvetica"/>
          </w:rPr>
          <w:t>permits@cityoffloresville.org</w:t>
        </w:r>
      </w:hyperlink>
    </w:p>
    <w:p w14:paraId="2DEF06BA" w14:textId="45E1E56C" w:rsidR="00FC7BC4" w:rsidRDefault="00FC7BC4" w:rsidP="00FC7BC4">
      <w:pPr>
        <w:spacing w:line="259" w:lineRule="auto"/>
        <w:rPr>
          <w:rFonts w:ascii="Helvetica" w:hAnsi="Helvetica"/>
        </w:rPr>
      </w:pPr>
    </w:p>
    <w:p w14:paraId="062B4C3F" w14:textId="546357F0" w:rsidR="00FC7BC4" w:rsidRDefault="00FC7BC4" w:rsidP="00FC7BC4">
      <w:pPr>
        <w:spacing w:line="259" w:lineRule="auto"/>
        <w:ind w:left="720"/>
        <w:rPr>
          <w:rFonts w:ascii="Helvetica" w:hAnsi="Helvetica"/>
          <w:i/>
          <w:iCs/>
          <w:u w:val="single"/>
        </w:rPr>
      </w:pPr>
      <w:r w:rsidRPr="00FC7BC4">
        <w:rPr>
          <w:rFonts w:ascii="Helvetica" w:hAnsi="Helvetica"/>
          <w:i/>
          <w:iCs/>
          <w:u w:val="single"/>
        </w:rPr>
        <w:t xml:space="preserve">Do </w:t>
      </w:r>
      <w:r w:rsidRPr="00FC7BC4">
        <w:rPr>
          <w:rFonts w:ascii="Helvetica" w:hAnsi="Helvetica"/>
          <w:b/>
          <w:bCs/>
          <w:i/>
          <w:iCs/>
          <w:u w:val="single"/>
        </w:rPr>
        <w:t>NOT</w:t>
      </w:r>
      <w:r w:rsidRPr="00FC7BC4">
        <w:rPr>
          <w:rFonts w:ascii="Helvetica" w:hAnsi="Helvetica"/>
          <w:i/>
          <w:iCs/>
          <w:u w:val="single"/>
        </w:rPr>
        <w:t xml:space="preserve"> send the Temporary Food Vendor’s Permit application or fee to the Floresville Peanut Festival Association. It </w:t>
      </w:r>
      <w:r w:rsidRPr="00FC7BC4">
        <w:rPr>
          <w:rFonts w:ascii="Helvetica" w:hAnsi="Helvetica"/>
          <w:b/>
          <w:bCs/>
          <w:i/>
          <w:iCs/>
          <w:u w:val="single"/>
        </w:rPr>
        <w:t>MUST</w:t>
      </w:r>
      <w:r w:rsidRPr="00FC7BC4">
        <w:rPr>
          <w:rFonts w:ascii="Helvetica" w:hAnsi="Helvetica"/>
          <w:i/>
          <w:iCs/>
          <w:u w:val="single"/>
        </w:rPr>
        <w:t xml:space="preserve"> be sent to the City of Floresville.</w:t>
      </w:r>
    </w:p>
    <w:p w14:paraId="023179BE" w14:textId="3F18228C" w:rsidR="00FC7BC4" w:rsidRDefault="00FC7BC4" w:rsidP="00FC7BC4">
      <w:pPr>
        <w:spacing w:line="259" w:lineRule="auto"/>
        <w:ind w:left="720"/>
        <w:rPr>
          <w:rFonts w:ascii="Helvetica" w:hAnsi="Helvetica"/>
          <w:i/>
          <w:iCs/>
          <w:u w:val="single"/>
        </w:rPr>
      </w:pPr>
    </w:p>
    <w:p w14:paraId="39F0BE3D" w14:textId="5B0B52BD" w:rsidR="00FC7BC4" w:rsidRPr="00986564" w:rsidRDefault="00FC7BC4" w:rsidP="00FC7BC4">
      <w:pPr>
        <w:ind w:left="-5"/>
        <w:rPr>
          <w:rFonts w:ascii="Helvetica" w:hAnsi="Helvetica"/>
        </w:rPr>
      </w:pPr>
      <w:r>
        <w:rPr>
          <w:rFonts w:ascii="Helvetica" w:hAnsi="Helvetica"/>
          <w:b/>
          <w:u w:val="single" w:color="000000"/>
        </w:rPr>
        <w:t>Food Truck Space</w:t>
      </w:r>
      <w:r w:rsidRPr="00986564">
        <w:rPr>
          <w:rFonts w:ascii="Helvetica" w:hAnsi="Helvetica"/>
          <w:b/>
          <w:u w:val="single" w:color="000000"/>
        </w:rPr>
        <w:t xml:space="preserve"> Assignments:</w:t>
      </w:r>
      <w:r w:rsidRPr="00986564">
        <w:rPr>
          <w:rFonts w:ascii="Helvetica" w:hAnsi="Helvetica"/>
        </w:rPr>
        <w:t xml:space="preserve">  </w:t>
      </w:r>
      <w:r>
        <w:rPr>
          <w:rFonts w:ascii="Helvetica" w:hAnsi="Helvetica"/>
        </w:rPr>
        <w:t>Food Trucks</w:t>
      </w:r>
      <w:r w:rsidRPr="00986564">
        <w:rPr>
          <w:rFonts w:ascii="Helvetica" w:hAnsi="Helvetica"/>
        </w:rPr>
        <w:t xml:space="preserve"> spaces will be assigned at the discretion at the FPFA.  All food booth spaces will be on the main street of the festival. </w:t>
      </w:r>
    </w:p>
    <w:p w14:paraId="1BF23B5E" w14:textId="77777777" w:rsidR="00FC7BC4" w:rsidRPr="00FC7BC4" w:rsidRDefault="00FC7BC4" w:rsidP="00FC7BC4">
      <w:pPr>
        <w:spacing w:line="259" w:lineRule="auto"/>
        <w:jc w:val="both"/>
        <w:rPr>
          <w:rFonts w:ascii="Helvetica" w:hAnsi="Helvetica"/>
        </w:rPr>
      </w:pPr>
    </w:p>
    <w:p w14:paraId="0EA855BF" w14:textId="77777777" w:rsidR="00FC7BC4" w:rsidRDefault="00FC7BC4">
      <w:pPr>
        <w:rPr>
          <w:rFonts w:ascii="Helvetica" w:hAnsi="Helvetica"/>
          <w:b/>
          <w:u w:val="single" w:color="000000"/>
        </w:rPr>
      </w:pPr>
      <w:r>
        <w:rPr>
          <w:rFonts w:ascii="Helvetica" w:hAnsi="Helvetica"/>
          <w:b/>
          <w:u w:val="single" w:color="000000"/>
        </w:rPr>
        <w:br w:type="page"/>
      </w:r>
    </w:p>
    <w:p w14:paraId="13119282" w14:textId="071368CE" w:rsidR="00FC7BC4" w:rsidRDefault="00FC7BC4" w:rsidP="00FC7BC4">
      <w:pPr>
        <w:spacing w:line="259" w:lineRule="auto"/>
        <w:rPr>
          <w:rFonts w:ascii="Helvetica" w:hAnsi="Helvetica"/>
        </w:rPr>
      </w:pPr>
      <w:r w:rsidRPr="00986564">
        <w:rPr>
          <w:rFonts w:ascii="Helvetica" w:hAnsi="Helvetica"/>
          <w:b/>
          <w:u w:val="single" w:color="000000"/>
        </w:rPr>
        <w:lastRenderedPageBreak/>
        <w:t>Food/Drink Sales:</w:t>
      </w:r>
      <w:r w:rsidRPr="00986564">
        <w:rPr>
          <w:rFonts w:ascii="Helvetica" w:hAnsi="Helvetica"/>
        </w:rPr>
        <w:t xml:space="preserve">  </w:t>
      </w:r>
      <w:r>
        <w:rPr>
          <w:rFonts w:ascii="Helvetica" w:hAnsi="Helvetica"/>
        </w:rPr>
        <w:t>Food Trucks are responsible for maintaining their own personal Point of Sale. They may accept all forms of payment at their own risk at their discretion.</w:t>
      </w:r>
      <w:r w:rsidRPr="00986564">
        <w:rPr>
          <w:rFonts w:ascii="Helvetica" w:hAnsi="Helvetica"/>
        </w:rPr>
        <w:t xml:space="preserve"> Food/drink prices </w:t>
      </w:r>
      <w:r w:rsidRPr="00FC7BC4">
        <w:rPr>
          <w:rFonts w:ascii="Helvetica" w:hAnsi="Helvetica"/>
          <w:u w:val="single"/>
        </w:rPr>
        <w:t>must</w:t>
      </w:r>
      <w:r w:rsidRPr="00986564">
        <w:rPr>
          <w:rFonts w:ascii="Helvetica" w:hAnsi="Helvetica"/>
        </w:rPr>
        <w:t xml:space="preserve"> be clearly stated </w:t>
      </w:r>
      <w:r>
        <w:rPr>
          <w:rFonts w:ascii="Helvetica" w:hAnsi="Helvetica"/>
        </w:rPr>
        <w:t>in front of the truck/trailer.</w:t>
      </w:r>
      <w:r w:rsidRPr="00FC7BC4">
        <w:rPr>
          <w:rFonts w:ascii="Helvetica" w:hAnsi="Helvetica"/>
          <w:b/>
          <w:bCs/>
        </w:rPr>
        <w:t xml:space="preserve"> </w:t>
      </w:r>
      <w:r w:rsidRPr="009D6CDB">
        <w:rPr>
          <w:rFonts w:ascii="Helvetica" w:hAnsi="Helvetica"/>
          <w:b/>
          <w:bCs/>
        </w:rPr>
        <w:t>The selling of alcohol is prohibited</w:t>
      </w:r>
      <w:r w:rsidRPr="00FC7BC4">
        <w:rPr>
          <w:rFonts w:ascii="Helvetica" w:hAnsi="Helvetica"/>
          <w:b/>
          <w:bCs/>
        </w:rPr>
        <w:t>.</w:t>
      </w:r>
      <w:r>
        <w:rPr>
          <w:rFonts w:ascii="Helvetica" w:hAnsi="Helvetica"/>
          <w:b/>
          <w:bCs/>
        </w:rPr>
        <w:t xml:space="preserve"> </w:t>
      </w:r>
      <w:r>
        <w:rPr>
          <w:rFonts w:ascii="Helvetica" w:hAnsi="Helvetica"/>
          <w:u w:val="single"/>
        </w:rPr>
        <w:t>V</w:t>
      </w:r>
      <w:r w:rsidRPr="00986564">
        <w:rPr>
          <w:rFonts w:ascii="Helvetica" w:hAnsi="Helvetica"/>
          <w:u w:val="single" w:color="000000"/>
        </w:rPr>
        <w:t>iolators will be subject to immediate removal without refund of fees</w:t>
      </w:r>
      <w:r w:rsidRPr="00986564">
        <w:rPr>
          <w:rFonts w:ascii="Helvetica" w:hAnsi="Helvetica"/>
        </w:rPr>
        <w:t xml:space="preserve">. </w:t>
      </w:r>
    </w:p>
    <w:p w14:paraId="44E87BC9" w14:textId="25E19461" w:rsidR="00FC7BC4" w:rsidRDefault="00FC7BC4" w:rsidP="00FC7BC4">
      <w:pPr>
        <w:spacing w:line="259" w:lineRule="auto"/>
        <w:rPr>
          <w:rFonts w:ascii="Helvetica" w:hAnsi="Helvetica"/>
        </w:rPr>
      </w:pPr>
    </w:p>
    <w:p w14:paraId="368F3909" w14:textId="480E91EA" w:rsidR="00FC7BC4" w:rsidRDefault="00FC7BC4" w:rsidP="00FC7BC4">
      <w:pPr>
        <w:ind w:left="-5"/>
        <w:rPr>
          <w:rFonts w:ascii="Helvetica" w:hAnsi="Helvetica"/>
        </w:rPr>
      </w:pPr>
      <w:r w:rsidRPr="00986564">
        <w:rPr>
          <w:rFonts w:ascii="Helvetica" w:hAnsi="Helvetica"/>
          <w:b/>
          <w:u w:val="single" w:color="000000"/>
        </w:rPr>
        <w:t>Health Department Compliance:</w:t>
      </w:r>
      <w:r w:rsidRPr="00986564">
        <w:rPr>
          <w:rFonts w:ascii="Helvetica" w:hAnsi="Helvetica"/>
        </w:rPr>
        <w:t xml:space="preserve">  By signing this application, you agree to comply with all state, county and/or city health regulations which are applicable to you, regarding the manufacturing, preparing, storing, and serving of food items. </w:t>
      </w:r>
      <w:r w:rsidRPr="00986564">
        <w:rPr>
          <w:rFonts w:ascii="Helvetica" w:hAnsi="Helvetica"/>
          <w:u w:val="single" w:color="000000"/>
        </w:rPr>
        <w:t xml:space="preserve">The Wilson County Health Department will inspect all food </w:t>
      </w:r>
      <w:r>
        <w:rPr>
          <w:rFonts w:ascii="Helvetica" w:hAnsi="Helvetica"/>
          <w:u w:val="single" w:color="000000"/>
        </w:rPr>
        <w:t>trucks</w:t>
      </w:r>
      <w:r w:rsidRPr="00986564">
        <w:rPr>
          <w:rFonts w:ascii="Helvetica" w:hAnsi="Helvetica"/>
        </w:rPr>
        <w:t xml:space="preserve">. </w:t>
      </w:r>
    </w:p>
    <w:p w14:paraId="1C2D18B4" w14:textId="7591C8B1" w:rsidR="00FC7BC4" w:rsidRDefault="00FC7BC4">
      <w:pPr>
        <w:rPr>
          <w:rFonts w:ascii="Helvetica" w:hAnsi="Helvetica"/>
          <w:b/>
          <w:u w:val="single" w:color="000000"/>
        </w:rPr>
      </w:pPr>
    </w:p>
    <w:p w14:paraId="275B978D" w14:textId="2CAF9C49" w:rsidR="00FC7BC4" w:rsidRDefault="00FC7BC4" w:rsidP="00FC7BC4">
      <w:pPr>
        <w:rPr>
          <w:rFonts w:ascii="Helvetica" w:hAnsi="Helvetica"/>
        </w:rPr>
      </w:pPr>
      <w:r w:rsidRPr="00FC7BC4">
        <w:rPr>
          <w:rFonts w:ascii="Helvetica" w:hAnsi="Helvetica"/>
          <w:b/>
          <w:u w:val="single" w:color="000000"/>
        </w:rPr>
        <w:t>Release/Indemnification:</w:t>
      </w:r>
      <w:r w:rsidRPr="00FC7BC4">
        <w:rPr>
          <w:rFonts w:ascii="Helvetica" w:hAnsi="Helvetica"/>
        </w:rPr>
        <w:t xml:space="preserve">  By signing this application, you agree that the Floresville Peanut Festival Association is not responsible for the safety, health, or welfare of your owners, employees, family members, or other participants, nor is the Floresville Peanut Festival Association responsible for the safety of your vehicles, trailers, equipment, supplies, or property.  In addition, by signing this application, you agree to indemnify, defend, and hold harmless the Floresville Peanut Festival Association from </w:t>
      </w:r>
      <w:proofErr w:type="gramStart"/>
      <w:r w:rsidRPr="00FC7BC4">
        <w:rPr>
          <w:rFonts w:ascii="Helvetica" w:hAnsi="Helvetica"/>
        </w:rPr>
        <w:t>any and all</w:t>
      </w:r>
      <w:proofErr w:type="gramEnd"/>
      <w:r w:rsidRPr="00FC7BC4">
        <w:rPr>
          <w:rFonts w:ascii="Helvetica" w:hAnsi="Helvetica"/>
        </w:rPr>
        <w:t xml:space="preserve"> claims, damages, or assertions of liability by any person or persons whatsoever, </w:t>
      </w:r>
      <w:r w:rsidRPr="00FC7BC4">
        <w:rPr>
          <w:rFonts w:ascii="Helvetica" w:eastAsia="Calibri" w:hAnsi="Helvetica" w:cs="Calibri"/>
        </w:rPr>
        <w:t>directly or indirectly, of whatever kind or nature, whether valid or not,</w:t>
      </w:r>
      <w:r w:rsidRPr="00FC7BC4">
        <w:rPr>
          <w:rFonts w:ascii="Helvetica" w:hAnsi="Helvetica"/>
        </w:rPr>
        <w:t xml:space="preserve"> arising out of or in any way related to your negligence or any of your activities at the Floresville Peanut Festival.</w:t>
      </w:r>
    </w:p>
    <w:p w14:paraId="49D4F2D8" w14:textId="09751A4B" w:rsidR="00FC7BC4" w:rsidRDefault="00FC7BC4">
      <w:pPr>
        <w:rPr>
          <w:rFonts w:ascii="Helvetica" w:hAnsi="Helvetica"/>
        </w:rPr>
      </w:pPr>
      <w:r>
        <w:rPr>
          <w:rFonts w:ascii="Helvetica" w:hAnsi="Helvetica"/>
        </w:rPr>
        <w:br w:type="page"/>
      </w:r>
    </w:p>
    <w:p w14:paraId="6C7E7035" w14:textId="369EB7DC" w:rsidR="00FC7BC4" w:rsidRDefault="00FC7BC4" w:rsidP="00FC7BC4">
      <w:pPr>
        <w:rPr>
          <w:rFonts w:ascii="Helvetica" w:hAnsi="Helvetica"/>
        </w:rPr>
      </w:pPr>
      <w:r>
        <w:rPr>
          <w:rFonts w:ascii="Helvetica" w:hAnsi="Helvetica"/>
        </w:rPr>
        <w:lastRenderedPageBreak/>
        <w:t>Please print clearly as you fill out the requested information below:</w:t>
      </w:r>
    </w:p>
    <w:p w14:paraId="02005262" w14:textId="61653CCF" w:rsidR="00FC7BC4" w:rsidRDefault="00FC7BC4" w:rsidP="00FC7BC4">
      <w:pPr>
        <w:rPr>
          <w:rFonts w:ascii="Helvetica" w:hAnsi="Helvetica"/>
        </w:rPr>
      </w:pPr>
    </w:p>
    <w:p w14:paraId="17E6FFDF" w14:textId="13F2D007" w:rsidR="00FC7BC4" w:rsidRDefault="00FC7BC4" w:rsidP="00FC7BC4">
      <w:pPr>
        <w:rPr>
          <w:rFonts w:ascii="Helvetica" w:hAnsi="Helvetica"/>
        </w:rPr>
      </w:pPr>
    </w:p>
    <w:tbl>
      <w:tblPr>
        <w:tblStyle w:val="TableGrid"/>
        <w:tblW w:w="9712" w:type="dxa"/>
        <w:tblLook w:val="04A0" w:firstRow="1" w:lastRow="0" w:firstColumn="1" w:lastColumn="0" w:noHBand="0" w:noVBand="1"/>
      </w:tblPr>
      <w:tblGrid>
        <w:gridCol w:w="2257"/>
        <w:gridCol w:w="7455"/>
      </w:tblGrid>
      <w:tr w:rsidR="00FC7BC4" w14:paraId="43681B6B" w14:textId="77777777" w:rsidTr="003F1566">
        <w:trPr>
          <w:trHeight w:val="618"/>
        </w:trPr>
        <w:tc>
          <w:tcPr>
            <w:tcW w:w="2257" w:type="dxa"/>
            <w:tcBorders>
              <w:top w:val="nil"/>
              <w:left w:val="nil"/>
              <w:bottom w:val="nil"/>
              <w:right w:val="nil"/>
            </w:tcBorders>
            <w:vAlign w:val="bottom"/>
          </w:tcPr>
          <w:p w14:paraId="4160C656" w14:textId="3425C482" w:rsidR="00FC7BC4" w:rsidRDefault="00FC7BC4" w:rsidP="009D6CDB">
            <w:pPr>
              <w:rPr>
                <w:rFonts w:ascii="Helvetica" w:hAnsi="Helvetica"/>
              </w:rPr>
            </w:pPr>
            <w:r>
              <w:rPr>
                <w:rFonts w:ascii="Helvetica" w:hAnsi="Helvetica"/>
              </w:rPr>
              <w:t>Name of Business:</w:t>
            </w:r>
          </w:p>
        </w:tc>
        <w:tc>
          <w:tcPr>
            <w:tcW w:w="7455" w:type="dxa"/>
            <w:tcBorders>
              <w:top w:val="nil"/>
              <w:left w:val="nil"/>
              <w:bottom w:val="single" w:sz="4" w:space="0" w:color="auto"/>
              <w:right w:val="nil"/>
            </w:tcBorders>
            <w:vAlign w:val="bottom"/>
          </w:tcPr>
          <w:p w14:paraId="38A59594" w14:textId="77777777" w:rsidR="00FC7BC4" w:rsidRDefault="00FC7BC4" w:rsidP="003F1566">
            <w:pPr>
              <w:rPr>
                <w:rFonts w:ascii="Helvetica" w:hAnsi="Helvetica"/>
              </w:rPr>
            </w:pPr>
          </w:p>
        </w:tc>
      </w:tr>
      <w:tr w:rsidR="00FC7BC4" w14:paraId="7E38FAF0" w14:textId="77777777" w:rsidTr="003F1566">
        <w:trPr>
          <w:trHeight w:val="660"/>
        </w:trPr>
        <w:tc>
          <w:tcPr>
            <w:tcW w:w="2257" w:type="dxa"/>
            <w:tcBorders>
              <w:top w:val="nil"/>
              <w:left w:val="nil"/>
              <w:bottom w:val="nil"/>
              <w:right w:val="nil"/>
            </w:tcBorders>
            <w:vAlign w:val="bottom"/>
          </w:tcPr>
          <w:p w14:paraId="0BF0AABF" w14:textId="5E4D2B18" w:rsidR="00FC7BC4" w:rsidRDefault="00FC7BC4" w:rsidP="009D6CDB">
            <w:pPr>
              <w:rPr>
                <w:rFonts w:ascii="Helvetica" w:hAnsi="Helvetica"/>
              </w:rPr>
            </w:pPr>
            <w:r>
              <w:rPr>
                <w:rFonts w:ascii="Helvetica" w:hAnsi="Helvetica"/>
              </w:rPr>
              <w:t>Contact Name:</w:t>
            </w:r>
          </w:p>
        </w:tc>
        <w:tc>
          <w:tcPr>
            <w:tcW w:w="7455" w:type="dxa"/>
            <w:tcBorders>
              <w:top w:val="single" w:sz="4" w:space="0" w:color="auto"/>
              <w:left w:val="nil"/>
              <w:right w:val="nil"/>
            </w:tcBorders>
            <w:vAlign w:val="bottom"/>
          </w:tcPr>
          <w:p w14:paraId="2AD310D1" w14:textId="77777777" w:rsidR="00FC7BC4" w:rsidRDefault="00FC7BC4" w:rsidP="003F1566">
            <w:pPr>
              <w:rPr>
                <w:rFonts w:ascii="Helvetica" w:hAnsi="Helvetica"/>
              </w:rPr>
            </w:pPr>
          </w:p>
        </w:tc>
      </w:tr>
      <w:tr w:rsidR="00FC7BC4" w14:paraId="6042B424" w14:textId="77777777" w:rsidTr="003F1566">
        <w:trPr>
          <w:trHeight w:val="618"/>
        </w:trPr>
        <w:tc>
          <w:tcPr>
            <w:tcW w:w="2257" w:type="dxa"/>
            <w:tcBorders>
              <w:top w:val="nil"/>
              <w:left w:val="nil"/>
              <w:bottom w:val="nil"/>
              <w:right w:val="nil"/>
            </w:tcBorders>
            <w:vAlign w:val="bottom"/>
          </w:tcPr>
          <w:p w14:paraId="6AFFC14C" w14:textId="3DE9DF0E" w:rsidR="00FC7BC4" w:rsidRDefault="00FC7BC4" w:rsidP="009D6CDB">
            <w:pPr>
              <w:rPr>
                <w:rFonts w:ascii="Helvetica" w:hAnsi="Helvetica"/>
              </w:rPr>
            </w:pPr>
            <w:r>
              <w:rPr>
                <w:rFonts w:ascii="Helvetica" w:hAnsi="Helvetica"/>
              </w:rPr>
              <w:t>E-mail:</w:t>
            </w:r>
          </w:p>
        </w:tc>
        <w:tc>
          <w:tcPr>
            <w:tcW w:w="7455" w:type="dxa"/>
            <w:tcBorders>
              <w:left w:val="nil"/>
              <w:right w:val="nil"/>
            </w:tcBorders>
            <w:vAlign w:val="bottom"/>
          </w:tcPr>
          <w:p w14:paraId="70A7610A" w14:textId="77777777" w:rsidR="00FC7BC4" w:rsidRDefault="00FC7BC4" w:rsidP="003F1566">
            <w:pPr>
              <w:rPr>
                <w:rFonts w:ascii="Helvetica" w:hAnsi="Helvetica"/>
              </w:rPr>
            </w:pPr>
          </w:p>
        </w:tc>
      </w:tr>
      <w:tr w:rsidR="00FC7BC4" w14:paraId="77162E4C" w14:textId="77777777" w:rsidTr="003F1566">
        <w:trPr>
          <w:trHeight w:val="618"/>
        </w:trPr>
        <w:tc>
          <w:tcPr>
            <w:tcW w:w="2257" w:type="dxa"/>
            <w:tcBorders>
              <w:top w:val="nil"/>
              <w:left w:val="nil"/>
              <w:bottom w:val="nil"/>
              <w:right w:val="nil"/>
            </w:tcBorders>
            <w:vAlign w:val="bottom"/>
          </w:tcPr>
          <w:p w14:paraId="7A05BE7D" w14:textId="4C1FBA86" w:rsidR="00FC7BC4" w:rsidRDefault="00FC7BC4" w:rsidP="009D6CDB">
            <w:pPr>
              <w:rPr>
                <w:rFonts w:ascii="Helvetica" w:hAnsi="Helvetica"/>
              </w:rPr>
            </w:pPr>
            <w:r>
              <w:rPr>
                <w:rFonts w:ascii="Helvetica" w:hAnsi="Helvetica"/>
              </w:rPr>
              <w:t>Business Address:</w:t>
            </w:r>
          </w:p>
        </w:tc>
        <w:tc>
          <w:tcPr>
            <w:tcW w:w="7455" w:type="dxa"/>
            <w:tcBorders>
              <w:left w:val="nil"/>
              <w:right w:val="nil"/>
            </w:tcBorders>
            <w:vAlign w:val="bottom"/>
          </w:tcPr>
          <w:p w14:paraId="4969B373" w14:textId="77777777" w:rsidR="00FC7BC4" w:rsidRDefault="00FC7BC4" w:rsidP="003F1566">
            <w:pPr>
              <w:rPr>
                <w:rFonts w:ascii="Helvetica" w:hAnsi="Helvetica"/>
              </w:rPr>
            </w:pPr>
          </w:p>
        </w:tc>
      </w:tr>
      <w:tr w:rsidR="00FC7BC4" w14:paraId="7890EA47" w14:textId="77777777" w:rsidTr="003F1566">
        <w:trPr>
          <w:trHeight w:val="618"/>
        </w:trPr>
        <w:tc>
          <w:tcPr>
            <w:tcW w:w="2257" w:type="dxa"/>
            <w:tcBorders>
              <w:top w:val="nil"/>
              <w:left w:val="nil"/>
              <w:bottom w:val="nil"/>
              <w:right w:val="nil"/>
            </w:tcBorders>
            <w:vAlign w:val="bottom"/>
          </w:tcPr>
          <w:p w14:paraId="28FB0C8D" w14:textId="0523DE9C" w:rsidR="00FC7BC4" w:rsidRDefault="00FC7BC4" w:rsidP="009D6CDB">
            <w:pPr>
              <w:rPr>
                <w:rFonts w:ascii="Helvetica" w:hAnsi="Helvetica"/>
              </w:rPr>
            </w:pPr>
            <w:r>
              <w:rPr>
                <w:rFonts w:ascii="Helvetica" w:hAnsi="Helvetica"/>
              </w:rPr>
              <w:t>Phone Number:</w:t>
            </w:r>
          </w:p>
        </w:tc>
        <w:tc>
          <w:tcPr>
            <w:tcW w:w="7455" w:type="dxa"/>
            <w:tcBorders>
              <w:left w:val="nil"/>
              <w:right w:val="nil"/>
            </w:tcBorders>
            <w:vAlign w:val="bottom"/>
          </w:tcPr>
          <w:p w14:paraId="421D4946" w14:textId="77777777" w:rsidR="00FC7BC4" w:rsidRDefault="00FC7BC4" w:rsidP="003F1566">
            <w:pPr>
              <w:rPr>
                <w:rFonts w:ascii="Helvetica" w:hAnsi="Helvetica"/>
              </w:rPr>
            </w:pPr>
          </w:p>
        </w:tc>
      </w:tr>
      <w:tr w:rsidR="00FC7BC4" w14:paraId="4AFC906B" w14:textId="77777777" w:rsidTr="003F1566">
        <w:trPr>
          <w:trHeight w:val="618"/>
        </w:trPr>
        <w:tc>
          <w:tcPr>
            <w:tcW w:w="2257" w:type="dxa"/>
            <w:tcBorders>
              <w:top w:val="nil"/>
              <w:left w:val="nil"/>
              <w:bottom w:val="nil"/>
              <w:right w:val="nil"/>
            </w:tcBorders>
            <w:vAlign w:val="bottom"/>
          </w:tcPr>
          <w:p w14:paraId="3A92252B" w14:textId="54248298" w:rsidR="00FC7BC4" w:rsidRDefault="009D6CDB" w:rsidP="009D6CDB">
            <w:pPr>
              <w:rPr>
                <w:rFonts w:ascii="Helvetica" w:hAnsi="Helvetica"/>
              </w:rPr>
            </w:pPr>
            <w:r>
              <w:rPr>
                <w:rFonts w:ascii="Helvetica" w:hAnsi="Helvetica"/>
              </w:rPr>
              <w:t>Truck Dimensions:</w:t>
            </w:r>
          </w:p>
        </w:tc>
        <w:tc>
          <w:tcPr>
            <w:tcW w:w="7455" w:type="dxa"/>
            <w:tcBorders>
              <w:left w:val="nil"/>
              <w:right w:val="nil"/>
            </w:tcBorders>
            <w:vAlign w:val="bottom"/>
          </w:tcPr>
          <w:p w14:paraId="13A8BA37" w14:textId="77777777" w:rsidR="00FC7BC4" w:rsidRDefault="00FC7BC4" w:rsidP="003F1566">
            <w:pPr>
              <w:rPr>
                <w:rFonts w:ascii="Helvetica" w:hAnsi="Helvetica"/>
              </w:rPr>
            </w:pPr>
          </w:p>
        </w:tc>
      </w:tr>
      <w:tr w:rsidR="00FC7BC4" w14:paraId="1E4FECB4" w14:textId="77777777" w:rsidTr="00FC7BC4">
        <w:trPr>
          <w:trHeight w:val="618"/>
        </w:trPr>
        <w:tc>
          <w:tcPr>
            <w:tcW w:w="9712" w:type="dxa"/>
            <w:gridSpan w:val="2"/>
            <w:tcBorders>
              <w:top w:val="nil"/>
              <w:left w:val="nil"/>
              <w:bottom w:val="nil"/>
              <w:right w:val="nil"/>
            </w:tcBorders>
            <w:vAlign w:val="bottom"/>
          </w:tcPr>
          <w:p w14:paraId="5E19C964" w14:textId="2325D2B7" w:rsidR="00FC7BC4" w:rsidRDefault="00FC7BC4" w:rsidP="00FC7BC4">
            <w:pPr>
              <w:rPr>
                <w:rFonts w:ascii="Helvetica" w:hAnsi="Helvetica"/>
              </w:rPr>
            </w:pPr>
            <w:r>
              <w:rPr>
                <w:rFonts w:ascii="Helvetica" w:hAnsi="Helvetica"/>
              </w:rPr>
              <w:t>Please the food item(s) you would like to serve at our festival:</w:t>
            </w:r>
          </w:p>
        </w:tc>
      </w:tr>
      <w:tr w:rsidR="00FC7BC4" w14:paraId="6AEED6AE" w14:textId="77777777" w:rsidTr="00FC7BC4">
        <w:trPr>
          <w:trHeight w:val="618"/>
        </w:trPr>
        <w:tc>
          <w:tcPr>
            <w:tcW w:w="9712" w:type="dxa"/>
            <w:gridSpan w:val="2"/>
            <w:tcBorders>
              <w:top w:val="nil"/>
              <w:left w:val="nil"/>
              <w:bottom w:val="single" w:sz="4" w:space="0" w:color="auto"/>
              <w:right w:val="nil"/>
            </w:tcBorders>
            <w:vAlign w:val="bottom"/>
          </w:tcPr>
          <w:p w14:paraId="090DA13A" w14:textId="77777777" w:rsidR="00FC7BC4" w:rsidRDefault="00FC7BC4" w:rsidP="00FC7BC4">
            <w:pPr>
              <w:rPr>
                <w:rFonts w:ascii="Helvetica" w:hAnsi="Helvetica"/>
              </w:rPr>
            </w:pPr>
          </w:p>
        </w:tc>
      </w:tr>
      <w:tr w:rsidR="00FC7BC4" w14:paraId="4204CFE4" w14:textId="77777777" w:rsidTr="00FC7BC4">
        <w:trPr>
          <w:trHeight w:val="618"/>
        </w:trPr>
        <w:tc>
          <w:tcPr>
            <w:tcW w:w="9712" w:type="dxa"/>
            <w:gridSpan w:val="2"/>
            <w:tcBorders>
              <w:top w:val="single" w:sz="4" w:space="0" w:color="auto"/>
              <w:left w:val="nil"/>
              <w:bottom w:val="single" w:sz="4" w:space="0" w:color="auto"/>
              <w:right w:val="nil"/>
            </w:tcBorders>
            <w:vAlign w:val="bottom"/>
          </w:tcPr>
          <w:p w14:paraId="24ADFE63" w14:textId="77777777" w:rsidR="00FC7BC4" w:rsidRDefault="00FC7BC4" w:rsidP="00FC7BC4">
            <w:pPr>
              <w:rPr>
                <w:rFonts w:ascii="Helvetica" w:hAnsi="Helvetica"/>
              </w:rPr>
            </w:pPr>
          </w:p>
        </w:tc>
      </w:tr>
      <w:tr w:rsidR="00FC7BC4" w14:paraId="253A75CE" w14:textId="77777777" w:rsidTr="009D6CDB">
        <w:trPr>
          <w:trHeight w:val="618"/>
        </w:trPr>
        <w:tc>
          <w:tcPr>
            <w:tcW w:w="9712" w:type="dxa"/>
            <w:gridSpan w:val="2"/>
            <w:tcBorders>
              <w:top w:val="single" w:sz="4" w:space="0" w:color="auto"/>
              <w:left w:val="nil"/>
              <w:bottom w:val="single" w:sz="4" w:space="0" w:color="auto"/>
              <w:right w:val="nil"/>
            </w:tcBorders>
            <w:vAlign w:val="bottom"/>
          </w:tcPr>
          <w:p w14:paraId="357A05BA" w14:textId="77777777" w:rsidR="00FC7BC4" w:rsidRDefault="00FC7BC4" w:rsidP="00FC7BC4">
            <w:pPr>
              <w:rPr>
                <w:rFonts w:ascii="Helvetica" w:hAnsi="Helvetica"/>
              </w:rPr>
            </w:pPr>
          </w:p>
        </w:tc>
      </w:tr>
      <w:tr w:rsidR="009D6CDB" w14:paraId="08AA30B0" w14:textId="22CB42F7" w:rsidTr="009D6CDB">
        <w:trPr>
          <w:trHeight w:val="618"/>
        </w:trPr>
        <w:tc>
          <w:tcPr>
            <w:tcW w:w="9712" w:type="dxa"/>
            <w:gridSpan w:val="2"/>
            <w:tcBorders>
              <w:top w:val="single" w:sz="4" w:space="0" w:color="auto"/>
              <w:left w:val="nil"/>
              <w:bottom w:val="single" w:sz="4" w:space="0" w:color="auto"/>
              <w:right w:val="nil"/>
            </w:tcBorders>
            <w:vAlign w:val="bottom"/>
          </w:tcPr>
          <w:p w14:paraId="6AD4BBFE" w14:textId="77777777" w:rsidR="009D6CDB" w:rsidRDefault="009D6CDB" w:rsidP="00FC7BC4">
            <w:pPr>
              <w:rPr>
                <w:rFonts w:ascii="Helvetica" w:hAnsi="Helvetica"/>
              </w:rPr>
            </w:pPr>
          </w:p>
        </w:tc>
      </w:tr>
    </w:tbl>
    <w:p w14:paraId="652350FE" w14:textId="4DA832F2" w:rsidR="00FC7BC4" w:rsidRDefault="00FC7BC4" w:rsidP="00FC7BC4">
      <w:pPr>
        <w:rPr>
          <w:rFonts w:ascii="Helvetica" w:hAnsi="Helvetica"/>
        </w:rPr>
      </w:pPr>
    </w:p>
    <w:p w14:paraId="48B754F1" w14:textId="3C427206" w:rsidR="00FC7BC4" w:rsidRDefault="00FC7BC4" w:rsidP="00FC7BC4">
      <w:pPr>
        <w:rPr>
          <w:rFonts w:ascii="Helvetica" w:hAnsi="Helvetica"/>
        </w:rPr>
      </w:pPr>
    </w:p>
    <w:p w14:paraId="5B233017" w14:textId="77777777" w:rsidR="00FC7BC4" w:rsidRPr="00FC7BC4" w:rsidRDefault="00FC7BC4" w:rsidP="00FC7BC4">
      <w:pPr>
        <w:spacing w:line="259" w:lineRule="auto"/>
        <w:rPr>
          <w:rFonts w:ascii="Helvetica" w:hAnsi="Helvetica"/>
        </w:rPr>
      </w:pPr>
      <w:r w:rsidRPr="00FC7BC4">
        <w:rPr>
          <w:rFonts w:ascii="Helvetica" w:hAnsi="Helvetica"/>
          <w:b/>
        </w:rPr>
        <w:t>DO NOT SEND PAYMENT WITH THIS APPLICATION.</w:t>
      </w:r>
      <w:r w:rsidRPr="00FC7BC4">
        <w:rPr>
          <w:rFonts w:ascii="Helvetica" w:hAnsi="Helvetica"/>
        </w:rPr>
        <w:t xml:space="preserve">   </w:t>
      </w:r>
    </w:p>
    <w:p w14:paraId="4ACC7C1A" w14:textId="53FCF186" w:rsidR="00FC7BC4" w:rsidRDefault="00FC7BC4" w:rsidP="00FC7BC4">
      <w:pPr>
        <w:rPr>
          <w:rFonts w:ascii="Helvetica" w:hAnsi="Helvetica"/>
        </w:rPr>
      </w:pPr>
      <w:r w:rsidRPr="00FC7BC4">
        <w:rPr>
          <w:rFonts w:ascii="Helvetica" w:hAnsi="Helvetica"/>
        </w:rPr>
        <w:t xml:space="preserve">We will send you an invoice if your application is accepted.  We will notify you if your application is denied. </w:t>
      </w:r>
    </w:p>
    <w:p w14:paraId="29CA7839" w14:textId="5772F4AD" w:rsidR="00FC7BC4" w:rsidRDefault="00FC7BC4" w:rsidP="00FC7BC4">
      <w:pPr>
        <w:rPr>
          <w:rFonts w:ascii="Helvetica" w:hAnsi="Helvetica"/>
        </w:rPr>
      </w:pPr>
    </w:p>
    <w:p w14:paraId="375F317D" w14:textId="6F5419A2" w:rsidR="00FC7BC4" w:rsidRPr="00986564" w:rsidRDefault="00FC7BC4" w:rsidP="00FC7BC4">
      <w:pPr>
        <w:spacing w:after="613"/>
        <w:ind w:right="-177"/>
        <w:rPr>
          <w:rFonts w:ascii="Helvetica" w:hAnsi="Helvetica"/>
        </w:rPr>
      </w:pPr>
      <w:r w:rsidRPr="00986564">
        <w:rPr>
          <w:rFonts w:ascii="Helvetica" w:hAnsi="Helvetica"/>
        </w:rPr>
        <w:t xml:space="preserve">Please contact </w:t>
      </w:r>
      <w:r>
        <w:rPr>
          <w:rFonts w:ascii="Helvetica" w:hAnsi="Helvetica"/>
        </w:rPr>
        <w:t>Albert Saenz</w:t>
      </w:r>
      <w:r w:rsidRPr="00986564">
        <w:rPr>
          <w:rFonts w:ascii="Helvetica" w:hAnsi="Helvetica"/>
        </w:rPr>
        <w:t xml:space="preserve">, 2024 </w:t>
      </w:r>
      <w:r>
        <w:rPr>
          <w:rFonts w:ascii="Helvetica" w:hAnsi="Helvetica"/>
        </w:rPr>
        <w:t>Food Truck Chair</w:t>
      </w:r>
      <w:r w:rsidRPr="00986564">
        <w:rPr>
          <w:rFonts w:ascii="Helvetica" w:hAnsi="Helvetica"/>
        </w:rPr>
        <w:t xml:space="preserve">, at </w:t>
      </w:r>
      <w:r>
        <w:rPr>
          <w:rFonts w:ascii="Helvetica" w:hAnsi="Helvetica"/>
        </w:rPr>
        <w:t>(210) 317-7094</w:t>
      </w:r>
      <w:r w:rsidRPr="00986564">
        <w:rPr>
          <w:rFonts w:ascii="Helvetica" w:hAnsi="Helvetica"/>
        </w:rPr>
        <w:t xml:space="preserve"> or </w:t>
      </w:r>
      <w:hyperlink r:id="rId9" w:history="1">
        <w:r w:rsidRPr="00986564">
          <w:rPr>
            <w:rStyle w:val="Hyperlink"/>
            <w:rFonts w:ascii="Helvetica" w:hAnsi="Helvetica"/>
          </w:rPr>
          <w:t>PeanutFestVendors@gmail.com</w:t>
        </w:r>
      </w:hyperlink>
      <w:r w:rsidRPr="00986564">
        <w:rPr>
          <w:rFonts w:ascii="Helvetica" w:hAnsi="Helvetica"/>
        </w:rPr>
        <w:t xml:space="preserve"> for any questions.</w:t>
      </w:r>
    </w:p>
    <w:p w14:paraId="5C1D2D2A" w14:textId="086851DE" w:rsidR="00FC7BC4" w:rsidRDefault="00FC7BC4" w:rsidP="00FC7BC4">
      <w:pPr>
        <w:rPr>
          <w:rFonts w:ascii="Helvetica" w:hAnsi="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70"/>
        <w:gridCol w:w="4500"/>
        <w:gridCol w:w="270"/>
        <w:gridCol w:w="1615"/>
      </w:tblGrid>
      <w:tr w:rsidR="00FC7BC4" w14:paraId="51F1D163" w14:textId="77777777" w:rsidTr="00FC7BC4">
        <w:tc>
          <w:tcPr>
            <w:tcW w:w="2695" w:type="dxa"/>
            <w:tcBorders>
              <w:bottom w:val="single" w:sz="4" w:space="0" w:color="auto"/>
            </w:tcBorders>
          </w:tcPr>
          <w:p w14:paraId="7964C20E" w14:textId="77777777" w:rsidR="00FC7BC4" w:rsidRDefault="00FC7BC4" w:rsidP="00FC7BC4">
            <w:pPr>
              <w:rPr>
                <w:rFonts w:ascii="Helvetica" w:hAnsi="Helvetica"/>
              </w:rPr>
            </w:pPr>
          </w:p>
        </w:tc>
        <w:tc>
          <w:tcPr>
            <w:tcW w:w="270" w:type="dxa"/>
          </w:tcPr>
          <w:p w14:paraId="60630259" w14:textId="77777777" w:rsidR="00FC7BC4" w:rsidRDefault="00FC7BC4" w:rsidP="00FC7BC4">
            <w:pPr>
              <w:rPr>
                <w:rFonts w:ascii="Helvetica" w:hAnsi="Helvetica"/>
              </w:rPr>
            </w:pPr>
          </w:p>
        </w:tc>
        <w:tc>
          <w:tcPr>
            <w:tcW w:w="4500" w:type="dxa"/>
            <w:tcBorders>
              <w:bottom w:val="single" w:sz="4" w:space="0" w:color="auto"/>
            </w:tcBorders>
          </w:tcPr>
          <w:p w14:paraId="29759384" w14:textId="689CBF47" w:rsidR="00FC7BC4" w:rsidRDefault="00FC7BC4" w:rsidP="00FC7BC4">
            <w:pPr>
              <w:rPr>
                <w:rFonts w:ascii="Helvetica" w:hAnsi="Helvetica"/>
              </w:rPr>
            </w:pPr>
          </w:p>
        </w:tc>
        <w:tc>
          <w:tcPr>
            <w:tcW w:w="270" w:type="dxa"/>
          </w:tcPr>
          <w:p w14:paraId="4923FAC7" w14:textId="77777777" w:rsidR="00FC7BC4" w:rsidRDefault="00FC7BC4" w:rsidP="00FC7BC4">
            <w:pPr>
              <w:rPr>
                <w:rFonts w:ascii="Helvetica" w:hAnsi="Helvetica"/>
              </w:rPr>
            </w:pPr>
          </w:p>
        </w:tc>
        <w:tc>
          <w:tcPr>
            <w:tcW w:w="1615" w:type="dxa"/>
            <w:tcBorders>
              <w:bottom w:val="single" w:sz="4" w:space="0" w:color="auto"/>
            </w:tcBorders>
          </w:tcPr>
          <w:p w14:paraId="1EA8EF52" w14:textId="646D1DFA" w:rsidR="00FC7BC4" w:rsidRDefault="00FC7BC4" w:rsidP="00FC7BC4">
            <w:pPr>
              <w:rPr>
                <w:rFonts w:ascii="Helvetica" w:hAnsi="Helvetica"/>
              </w:rPr>
            </w:pPr>
          </w:p>
        </w:tc>
      </w:tr>
      <w:tr w:rsidR="00FC7BC4" w14:paraId="3F7750C0" w14:textId="77777777" w:rsidTr="00FC7BC4">
        <w:tc>
          <w:tcPr>
            <w:tcW w:w="2695" w:type="dxa"/>
            <w:tcBorders>
              <w:top w:val="single" w:sz="4" w:space="0" w:color="auto"/>
            </w:tcBorders>
          </w:tcPr>
          <w:p w14:paraId="44FAB06F" w14:textId="60BF9CD2" w:rsidR="00FC7BC4" w:rsidRDefault="00FC7BC4" w:rsidP="00FC7BC4">
            <w:pPr>
              <w:rPr>
                <w:rFonts w:ascii="Helvetica" w:hAnsi="Helvetica"/>
              </w:rPr>
            </w:pPr>
            <w:r>
              <w:rPr>
                <w:rFonts w:ascii="Helvetica" w:hAnsi="Helvetica"/>
              </w:rPr>
              <w:t>Printed Name of Vendor</w:t>
            </w:r>
          </w:p>
        </w:tc>
        <w:tc>
          <w:tcPr>
            <w:tcW w:w="270" w:type="dxa"/>
          </w:tcPr>
          <w:p w14:paraId="1DF2A8DF" w14:textId="77777777" w:rsidR="00FC7BC4" w:rsidRDefault="00FC7BC4" w:rsidP="00FC7BC4">
            <w:pPr>
              <w:rPr>
                <w:rFonts w:ascii="Helvetica" w:hAnsi="Helvetica"/>
              </w:rPr>
            </w:pPr>
          </w:p>
        </w:tc>
        <w:tc>
          <w:tcPr>
            <w:tcW w:w="4500" w:type="dxa"/>
            <w:tcBorders>
              <w:top w:val="single" w:sz="4" w:space="0" w:color="auto"/>
            </w:tcBorders>
          </w:tcPr>
          <w:p w14:paraId="604F7A9F" w14:textId="515DFE53" w:rsidR="00FC7BC4" w:rsidRDefault="00FC7BC4" w:rsidP="00FC7BC4">
            <w:pPr>
              <w:rPr>
                <w:rFonts w:ascii="Helvetica" w:hAnsi="Helvetica"/>
              </w:rPr>
            </w:pPr>
            <w:r>
              <w:rPr>
                <w:rFonts w:ascii="Helvetica" w:hAnsi="Helvetica"/>
              </w:rPr>
              <w:t>Vendor Signature</w:t>
            </w:r>
          </w:p>
        </w:tc>
        <w:tc>
          <w:tcPr>
            <w:tcW w:w="270" w:type="dxa"/>
          </w:tcPr>
          <w:p w14:paraId="52560B3D" w14:textId="77777777" w:rsidR="00FC7BC4" w:rsidRDefault="00FC7BC4" w:rsidP="00FC7BC4">
            <w:pPr>
              <w:rPr>
                <w:rFonts w:ascii="Helvetica" w:hAnsi="Helvetica"/>
              </w:rPr>
            </w:pPr>
          </w:p>
        </w:tc>
        <w:tc>
          <w:tcPr>
            <w:tcW w:w="1615" w:type="dxa"/>
            <w:tcBorders>
              <w:top w:val="single" w:sz="4" w:space="0" w:color="auto"/>
            </w:tcBorders>
          </w:tcPr>
          <w:p w14:paraId="64201FF8" w14:textId="045880E9" w:rsidR="00FC7BC4" w:rsidRDefault="00FC7BC4" w:rsidP="00FC7BC4">
            <w:pPr>
              <w:rPr>
                <w:rFonts w:ascii="Helvetica" w:hAnsi="Helvetica"/>
              </w:rPr>
            </w:pPr>
            <w:r>
              <w:rPr>
                <w:rFonts w:ascii="Helvetica" w:hAnsi="Helvetica"/>
              </w:rPr>
              <w:t>Date</w:t>
            </w:r>
          </w:p>
        </w:tc>
      </w:tr>
    </w:tbl>
    <w:p w14:paraId="2519686C" w14:textId="430645C8" w:rsidR="00FC7BC4" w:rsidRDefault="00FC7BC4" w:rsidP="00FC7BC4">
      <w:pPr>
        <w:rPr>
          <w:rFonts w:ascii="Helvetica" w:hAnsi="Helvetica"/>
        </w:rPr>
      </w:pPr>
    </w:p>
    <w:p w14:paraId="62AFE870" w14:textId="11750847" w:rsidR="00FC7BC4" w:rsidRDefault="00FC7BC4" w:rsidP="00FC7BC4">
      <w:pPr>
        <w:rPr>
          <w:rFonts w:ascii="Helvetica" w:hAnsi="Helvetica"/>
        </w:rPr>
      </w:pPr>
    </w:p>
    <w:p w14:paraId="51CB3B5F" w14:textId="0BC45C3E" w:rsidR="00FC7BC4" w:rsidRPr="00FC7BC4" w:rsidRDefault="00FC7BC4" w:rsidP="00FC7BC4">
      <w:pPr>
        <w:spacing w:line="259" w:lineRule="auto"/>
        <w:ind w:right="5"/>
        <w:jc w:val="center"/>
        <w:rPr>
          <w:rFonts w:ascii="Helvetica" w:hAnsi="Helvetica"/>
        </w:rPr>
      </w:pPr>
      <w:r w:rsidRPr="00986564">
        <w:rPr>
          <w:rFonts w:ascii="Helvetica" w:eastAsia="Calibri" w:hAnsi="Helvetica" w:cs="Calibri"/>
          <w:i/>
          <w:sz w:val="22"/>
        </w:rPr>
        <w:t xml:space="preserve">Vendor must sign this document and return </w:t>
      </w:r>
      <w:proofErr w:type="gramStart"/>
      <w:r w:rsidRPr="00986564">
        <w:rPr>
          <w:rFonts w:ascii="Helvetica" w:eastAsia="Calibri" w:hAnsi="Helvetica" w:cs="Calibri"/>
          <w:i/>
          <w:sz w:val="22"/>
        </w:rPr>
        <w:t>it</w:t>
      </w:r>
      <w:proofErr w:type="gramEnd"/>
      <w:r w:rsidRPr="00986564">
        <w:rPr>
          <w:rFonts w:ascii="Helvetica" w:eastAsia="Calibri" w:hAnsi="Helvetica" w:cs="Calibri"/>
          <w:i/>
          <w:sz w:val="22"/>
        </w:rPr>
        <w:t xml:space="preserve"> or the application will be denied.</w:t>
      </w:r>
      <w:r w:rsidRPr="00986564">
        <w:rPr>
          <w:rFonts w:ascii="Helvetica" w:eastAsia="Calibri" w:hAnsi="Helvetica" w:cs="Calibri"/>
          <w:sz w:val="22"/>
        </w:rPr>
        <w:t xml:space="preserve"> </w:t>
      </w:r>
    </w:p>
    <w:sectPr w:rsidR="00FC7BC4" w:rsidRPr="00FC7BC4" w:rsidSect="00FC7BC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0127" w14:textId="77777777" w:rsidR="00F43C40" w:rsidRDefault="00F43C40" w:rsidP="00FC7BC4">
      <w:r>
        <w:separator/>
      </w:r>
    </w:p>
  </w:endnote>
  <w:endnote w:type="continuationSeparator" w:id="0">
    <w:p w14:paraId="1FD27145" w14:textId="77777777" w:rsidR="00F43C40" w:rsidRDefault="00F43C40" w:rsidP="00FC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0220860"/>
      <w:docPartObj>
        <w:docPartGallery w:val="Page Numbers (Bottom of Page)"/>
        <w:docPartUnique/>
      </w:docPartObj>
    </w:sdtPr>
    <w:sdtContent>
      <w:p w14:paraId="2DAC7929" w14:textId="2D1B0560" w:rsidR="00FC7BC4" w:rsidRDefault="00FC7BC4" w:rsidP="00EC0C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15825BD" w14:textId="77777777" w:rsidR="00FC7BC4" w:rsidRDefault="00FC7BC4" w:rsidP="00FC7B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462136"/>
      <w:docPartObj>
        <w:docPartGallery w:val="Page Numbers (Bottom of Page)"/>
        <w:docPartUnique/>
      </w:docPartObj>
    </w:sdtPr>
    <w:sdtContent>
      <w:p w14:paraId="5035E50F" w14:textId="669E7020" w:rsidR="00FC7BC4" w:rsidRDefault="00FC7BC4" w:rsidP="00EC0C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7103C4" w14:textId="3D37F641" w:rsidR="00FC7BC4" w:rsidRDefault="00FC7BC4" w:rsidP="00FC7BC4">
    <w:pPr>
      <w:pStyle w:val="Footer"/>
      <w:ind w:right="360"/>
      <w:jc w:val="right"/>
    </w:pPr>
    <w:r>
      <w:t>Initial Here: ____________</w:t>
    </w:r>
  </w:p>
  <w:p w14:paraId="2B73749C" w14:textId="77777777" w:rsidR="00FC7BC4" w:rsidRDefault="00FC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10B3" w14:textId="77777777" w:rsidR="00F43C40" w:rsidRDefault="00F43C40" w:rsidP="00FC7BC4">
      <w:r>
        <w:separator/>
      </w:r>
    </w:p>
  </w:footnote>
  <w:footnote w:type="continuationSeparator" w:id="0">
    <w:p w14:paraId="58099D9B" w14:textId="77777777" w:rsidR="00F43C40" w:rsidRDefault="00F43C40" w:rsidP="00FC7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C4"/>
    <w:rsid w:val="003F1566"/>
    <w:rsid w:val="0066014B"/>
    <w:rsid w:val="006E6CF2"/>
    <w:rsid w:val="008D5036"/>
    <w:rsid w:val="009D6CDB"/>
    <w:rsid w:val="00C025DE"/>
    <w:rsid w:val="00F43C40"/>
    <w:rsid w:val="00FC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044CD"/>
  <w15:chartTrackingRefBased/>
  <w15:docId w15:val="{58C0D910-5EEE-C14D-A564-494F360C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BC4"/>
    <w:rPr>
      <w:color w:val="0563C1" w:themeColor="hyperlink"/>
      <w:u w:val="single"/>
    </w:rPr>
  </w:style>
  <w:style w:type="character" w:styleId="UnresolvedMention">
    <w:name w:val="Unresolved Mention"/>
    <w:basedOn w:val="DefaultParagraphFont"/>
    <w:uiPriority w:val="99"/>
    <w:semiHidden/>
    <w:unhideWhenUsed/>
    <w:rsid w:val="00FC7BC4"/>
    <w:rPr>
      <w:color w:val="605E5C"/>
      <w:shd w:val="clear" w:color="auto" w:fill="E1DFDD"/>
    </w:rPr>
  </w:style>
  <w:style w:type="table" w:styleId="TableGrid">
    <w:name w:val="Table Grid"/>
    <w:basedOn w:val="TableNormal"/>
    <w:uiPriority w:val="39"/>
    <w:rsid w:val="00FC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BC4"/>
    <w:pPr>
      <w:tabs>
        <w:tab w:val="center" w:pos="4680"/>
        <w:tab w:val="right" w:pos="9360"/>
      </w:tabs>
    </w:pPr>
  </w:style>
  <w:style w:type="character" w:customStyle="1" w:styleId="HeaderChar">
    <w:name w:val="Header Char"/>
    <w:basedOn w:val="DefaultParagraphFont"/>
    <w:link w:val="Header"/>
    <w:uiPriority w:val="99"/>
    <w:rsid w:val="00FC7BC4"/>
  </w:style>
  <w:style w:type="paragraph" w:styleId="Footer">
    <w:name w:val="footer"/>
    <w:basedOn w:val="Normal"/>
    <w:link w:val="FooterChar"/>
    <w:uiPriority w:val="99"/>
    <w:unhideWhenUsed/>
    <w:rsid w:val="00FC7BC4"/>
    <w:pPr>
      <w:tabs>
        <w:tab w:val="center" w:pos="4680"/>
        <w:tab w:val="right" w:pos="9360"/>
      </w:tabs>
    </w:pPr>
  </w:style>
  <w:style w:type="character" w:customStyle="1" w:styleId="FooterChar">
    <w:name w:val="Footer Char"/>
    <w:basedOn w:val="DefaultParagraphFont"/>
    <w:link w:val="Footer"/>
    <w:uiPriority w:val="99"/>
    <w:rsid w:val="00FC7BC4"/>
  </w:style>
  <w:style w:type="character" w:styleId="PageNumber">
    <w:name w:val="page number"/>
    <w:basedOn w:val="DefaultParagraphFont"/>
    <w:uiPriority w:val="99"/>
    <w:semiHidden/>
    <w:unhideWhenUsed/>
    <w:rsid w:val="00FC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its@cityoffloresvill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anutFestVendors@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eanutFestVendo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Saenz</dc:creator>
  <cp:keywords/>
  <dc:description/>
  <cp:lastModifiedBy>Albert Saenz</cp:lastModifiedBy>
  <cp:revision>3</cp:revision>
  <dcterms:created xsi:type="dcterms:W3CDTF">2024-08-14T23:47:00Z</dcterms:created>
  <dcterms:modified xsi:type="dcterms:W3CDTF">2024-08-15T16:52:00Z</dcterms:modified>
</cp:coreProperties>
</file>